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C4" w:rsidRPr="00E030DB" w:rsidRDefault="00241AC4" w:rsidP="00E030D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A1F14" w:rsidRPr="000A15BD" w:rsidRDefault="00D339A1" w:rsidP="000A15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</w:t>
      </w:r>
      <w:r w:rsidR="0099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11 класса составлена на основе примерной программы среднег</w:t>
      </w:r>
      <w:r w:rsidR="0099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общего образования и авторских программ</w:t>
      </w:r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Ю.М. Колягина, М.В. </w:t>
      </w:r>
      <w:proofErr w:type="spellStart"/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Ткачёвой</w:t>
      </w:r>
      <w:proofErr w:type="spellEnd"/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Н.Е. Фёдоровой, М.И. </w:t>
      </w:r>
      <w:proofErr w:type="spellStart"/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9629B" w:rsidRPr="0099629B">
        <w:rPr>
          <w:rFonts w:ascii="Times New Roman" w:hAnsi="Times New Roman" w:cs="Times New Roman"/>
          <w:color w:val="000000"/>
          <w:sz w:val="24"/>
          <w:szCs w:val="24"/>
        </w:rPr>
        <w:t xml:space="preserve">Л. С. </w:t>
      </w:r>
      <w:proofErr w:type="spellStart"/>
      <w:r w:rsidR="0099629B" w:rsidRPr="0099629B"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="00233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37CB" w:rsidRPr="00725421">
        <w:rPr>
          <w:sz w:val="24"/>
          <w:szCs w:val="24"/>
          <w:lang w:eastAsia="ru-RU"/>
        </w:rPr>
        <w:t xml:space="preserve">В.Ф. </w:t>
      </w:r>
      <w:proofErr w:type="spellStart"/>
      <w:r w:rsidR="002337CB" w:rsidRPr="002337CB">
        <w:rPr>
          <w:rFonts w:ascii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="002337CB" w:rsidRPr="002337CB">
        <w:rPr>
          <w:rFonts w:ascii="Times New Roman" w:hAnsi="Times New Roman" w:cs="Times New Roman"/>
          <w:sz w:val="24"/>
          <w:szCs w:val="24"/>
          <w:lang w:eastAsia="ru-RU"/>
        </w:rPr>
        <w:t xml:space="preserve">, С.Б. Кадомцева и </w:t>
      </w:r>
      <w:proofErr w:type="spellStart"/>
      <w:proofErr w:type="gramStart"/>
      <w:r w:rsidR="002337CB" w:rsidRPr="002337CB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996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/Программы общеобразо</w:t>
      </w:r>
      <w:r w:rsidR="0099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учреждений,</w:t>
      </w:r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Алгебра и начала математического анализа. 10-11 кл</w:t>
      </w:r>
      <w:r w:rsidR="0099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ассы. Москва. Просвещение. 2009,</w:t>
      </w:r>
      <w:r w:rsidR="0099629B" w:rsidRPr="009962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29B" w:rsidRPr="002337CB">
        <w:rPr>
          <w:rFonts w:ascii="Times New Roman" w:hAnsi="Times New Roman" w:cs="Times New Roman"/>
          <w:iCs/>
          <w:sz w:val="24"/>
          <w:szCs w:val="24"/>
          <w:lang w:eastAsia="ru-RU"/>
        </w:rPr>
        <w:t>Геометрия 10-11кл</w:t>
      </w:r>
      <w:r w:rsidR="002337C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337CB" w:rsidRPr="002337CB">
        <w:rPr>
          <w:rFonts w:ascii="Times New Roman" w:hAnsi="Times New Roman" w:cs="Times New Roman"/>
          <w:sz w:val="24"/>
          <w:szCs w:val="24"/>
          <w:lang w:eastAsia="ru-RU"/>
        </w:rPr>
        <w:t>Москва. Просвещение.</w:t>
      </w:r>
      <w:r w:rsidR="002337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7CB" w:rsidRPr="002337CB">
        <w:rPr>
          <w:rFonts w:ascii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8A1F14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30DB" w:rsidRPr="00EC2306" w:rsidRDefault="00E030DB" w:rsidP="00E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u w:val="single"/>
        </w:rPr>
      </w:pPr>
      <w:r w:rsidRPr="00EC2306">
        <w:rPr>
          <w:rFonts w:ascii="Times New Roman" w:eastAsia="Calibri" w:hAnsi="Times New Roman" w:cs="Times New Roman"/>
          <w:i/>
          <w:sz w:val="28"/>
          <w:u w:val="single"/>
        </w:rPr>
        <w:t>Цели обучения</w:t>
      </w:r>
    </w:p>
    <w:p w:rsidR="00E030DB" w:rsidRPr="00EC2306" w:rsidRDefault="00E030DB" w:rsidP="00E030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030DB" w:rsidRPr="00EC2306" w:rsidRDefault="00E030DB" w:rsidP="00E030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030DB" w:rsidRPr="00EC2306" w:rsidRDefault="00E030DB" w:rsidP="00E030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030DB" w:rsidRDefault="00E030DB" w:rsidP="00E030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E030DB" w:rsidRDefault="00E030DB" w:rsidP="00E030D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C2306">
        <w:rPr>
          <w:bCs/>
          <w:color w:val="000000"/>
        </w:rPr>
        <w:t>Развитие</w:t>
      </w:r>
      <w:r>
        <w:rPr>
          <w:color w:val="000000"/>
        </w:rPr>
        <w:t> 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в области математики и ее производных, в будущей профессиональной деятельности;</w:t>
      </w:r>
    </w:p>
    <w:p w:rsidR="00E030DB" w:rsidRDefault="00E030DB" w:rsidP="00E030D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C2306">
        <w:rPr>
          <w:bCs/>
          <w:color w:val="000000"/>
        </w:rPr>
        <w:t>Воспитание</w:t>
      </w:r>
      <w:r>
        <w:rPr>
          <w:color w:val="000000"/>
        </w:rPr>
        <w:t> средствами геометрии культуры личности: отношения к математике как части общечеловеческой культуры.</w:t>
      </w:r>
    </w:p>
    <w:p w:rsidR="00E030DB" w:rsidRPr="00EC2306" w:rsidRDefault="00E030DB" w:rsidP="00E030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306">
        <w:rPr>
          <w:rFonts w:ascii="Times New Roman" w:hAnsi="Times New Roman" w:cs="Times New Roman"/>
          <w:i/>
          <w:sz w:val="28"/>
          <w:szCs w:val="28"/>
          <w:u w:val="single"/>
        </w:rPr>
        <w:t>Задачи обучения</w:t>
      </w:r>
    </w:p>
    <w:p w:rsidR="00E030DB" w:rsidRPr="00EC2306" w:rsidRDefault="00E030DB" w:rsidP="00E030D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306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E030DB" w:rsidRPr="00EC2306" w:rsidRDefault="00E030DB" w:rsidP="00E030D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306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 w:rsidR="00E030DB" w:rsidRPr="00EC2306" w:rsidRDefault="00E030DB" w:rsidP="00E030D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306">
        <w:rPr>
          <w:rFonts w:ascii="Times New Roman" w:hAnsi="Times New Roman" w:cs="Times New Roman"/>
          <w:sz w:val="24"/>
          <w:szCs w:val="24"/>
        </w:rPr>
        <w:t>Освоение компетентности (учебно-познавательной коммуникативной, рефлексивной, личностного саморазвития, информационно-технологической, ценностно-смысловой).</w:t>
      </w:r>
    </w:p>
    <w:p w:rsidR="00E030DB" w:rsidRPr="00D339A1" w:rsidRDefault="00E030DB" w:rsidP="00E030D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339A1">
        <w:rPr>
          <w:b/>
          <w:bCs/>
          <w:color w:val="000000"/>
        </w:rPr>
        <w:t>Место учебного предмета</w:t>
      </w:r>
    </w:p>
    <w:p w:rsidR="00E030DB" w:rsidRPr="00E030DB" w:rsidRDefault="00E030DB" w:rsidP="00E030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030DB">
        <w:rPr>
          <w:bCs/>
          <w:color w:val="000000"/>
        </w:rPr>
        <w:t>Курс «Математика 10-11» включает в себя 2 предмета - алгебра и н</w:t>
      </w:r>
      <w:r w:rsidR="00094E90">
        <w:rPr>
          <w:bCs/>
          <w:color w:val="000000"/>
        </w:rPr>
        <w:t>ачала математического анализа (2,5 часа) и геометрия (1,5</w:t>
      </w:r>
      <w:r w:rsidRPr="00E030DB">
        <w:rPr>
          <w:bCs/>
          <w:color w:val="000000"/>
        </w:rPr>
        <w:t xml:space="preserve"> часа).</w:t>
      </w:r>
    </w:p>
    <w:p w:rsidR="00E030DB" w:rsidRPr="00E030DB" w:rsidRDefault="00E030DB" w:rsidP="00E030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030DB">
        <w:rPr>
          <w:bCs/>
          <w:color w:val="000000"/>
        </w:rPr>
        <w:t>Предпол</w:t>
      </w:r>
      <w:r w:rsidR="00094E90">
        <w:rPr>
          <w:bCs/>
          <w:color w:val="000000"/>
        </w:rPr>
        <w:t>агается обучение в объёме по 136 часов в год, в неделю 4</w:t>
      </w:r>
      <w:r w:rsidRPr="00E030DB">
        <w:rPr>
          <w:bCs/>
          <w:color w:val="000000"/>
        </w:rPr>
        <w:t xml:space="preserve"> часов.</w:t>
      </w:r>
    </w:p>
    <w:p w:rsidR="008A1F14" w:rsidRPr="00D339A1" w:rsidRDefault="00E030DB" w:rsidP="00E030D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3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УМК:</w:t>
      </w:r>
    </w:p>
    <w:bookmarkEnd w:id="0"/>
    <w:p w:rsidR="008A1F14" w:rsidRPr="000A15BD" w:rsidRDefault="008A1F14" w:rsidP="000A15BD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для 10, 11 класса общеобразовательных организаций. Базовый и углубленный уровни. Алгебра и начала математического анализа. Авторы: Ю.М. Колягин, М.В. Ткачёва, Н.Е. Фёдорова, М.И. </w:t>
      </w:r>
      <w:proofErr w:type="spellStart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«Просвещение». 2014.</w:t>
      </w:r>
    </w:p>
    <w:p w:rsidR="008A1F14" w:rsidRPr="000A15BD" w:rsidRDefault="008A1F14" w:rsidP="000A15BD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алгебре и началам анализа для 10, 11 класса общеобразовательных учреждений. Авторы: М.И. </w:t>
      </w:r>
      <w:proofErr w:type="spellStart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Ткачёва, Н.Е. Фёдорова, Р.Г. </w:t>
      </w:r>
      <w:proofErr w:type="spellStart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E32AA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азарян</w:t>
      </w:r>
      <w:proofErr w:type="spellEnd"/>
      <w:r w:rsidR="00EE32AA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Просвещение.2019</w:t>
      </w:r>
    </w:p>
    <w:p w:rsidR="008A1F14" w:rsidRDefault="008A1F14" w:rsidP="000A15BD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алгебре и началам математического анализа для 10, 11 класса общеобразовательных учреждений: базовый уровень Авторы: М.И. </w:t>
      </w:r>
      <w:proofErr w:type="spellStart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М.В. Ткачёва, Н.Е. Фёдорова, О.Н. Д</w:t>
      </w:r>
      <w:r w:rsidR="00EE32AA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оброва. Москва. Просвещение.2019</w:t>
      </w:r>
    </w:p>
    <w:p w:rsidR="00F46E47" w:rsidRPr="00F46E47" w:rsidRDefault="00F46E47" w:rsidP="00F46E4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С. </w:t>
      </w:r>
      <w:proofErr w:type="spellStart"/>
      <w:r w:rsidRPr="00F4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F4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В.Ф. Бутузов, С.Б. Кадомцева и др.  Геометрия. Учебник для 10-11 классов общеобразовательных учреждений. Базовый и профильный уровень. Москва. Просвещение.2011г.</w:t>
      </w:r>
    </w:p>
    <w:p w:rsidR="00E40344" w:rsidRPr="000A15BD" w:rsidRDefault="00F46E47" w:rsidP="00F46E4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 Зив. Дидактические материалы по геометрии для 11 класса. Москва.    Просвещение.2011г.</w:t>
      </w:r>
    </w:p>
    <w:p w:rsidR="008A1F14" w:rsidRDefault="008A1F14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</w:t>
      </w:r>
      <w:r w:rsidR="0079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 ВЫПУСКНИКОВ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Личностные</w:t>
      </w:r>
      <w:r w:rsidRPr="00E030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030DB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proofErr w:type="gramEnd"/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обучающихся к саморазвитию, личностному самоопределению и самовоспитанию в соответствии с обще-человеческими ценностями;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030D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способность ставить цели и строить жизненные планы;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0DB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F46E47" w:rsidRDefault="00F46E47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r w:rsidRPr="00E030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030DB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proofErr w:type="gramEnd"/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</w:t>
      </w:r>
      <w:proofErr w:type="spellStart"/>
      <w:r w:rsidRPr="00E030DB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деятельности и</w:t>
      </w:r>
      <w:r w:rsidRPr="00E0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0DB">
        <w:rPr>
          <w:rFonts w:ascii="Times New Roman" w:eastAsia="Times New Roman" w:hAnsi="Times New Roman" w:cs="Times New Roman"/>
          <w:sz w:val="24"/>
          <w:szCs w:val="24"/>
        </w:rPr>
        <w:t>составлять планы деятельности; самостоятельно осуществлять,</w:t>
      </w:r>
      <w:r w:rsidRPr="00E0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0DB">
        <w:rPr>
          <w:rFonts w:ascii="Times New Roman" w:eastAsia="Times New Roman" w:hAnsi="Times New Roman" w:cs="Times New Roman"/>
          <w:sz w:val="24"/>
          <w:szCs w:val="24"/>
        </w:rPr>
        <w:t>контролировать и корректировать деятельность;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0DB">
        <w:rPr>
          <w:rFonts w:ascii="Times New Roman" w:eastAsia="Times New Roman" w:hAnsi="Times New Roman" w:cs="Times New Roman"/>
          <w:sz w:val="24"/>
          <w:szCs w:val="24"/>
        </w:rPr>
        <w:t>использовать все возможные ресурсы для достижения поставленных</w:t>
      </w:r>
      <w:r w:rsidRPr="00E0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целей и реализации планов деятельности; 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выбирать</w:t>
      </w:r>
      <w:r w:rsidRPr="00E0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0DB">
        <w:rPr>
          <w:rFonts w:ascii="Times New Roman" w:eastAsia="Times New Roman" w:hAnsi="Times New Roman" w:cs="Times New Roman"/>
          <w:sz w:val="24"/>
          <w:szCs w:val="24"/>
        </w:rPr>
        <w:t>успешные стратегии в различных ситуациях;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 информационн</w:t>
      </w:r>
      <w:proofErr w:type="gramStart"/>
      <w:r w:rsidRPr="00E030D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деятельности, включая умение ориентироваться в различных источниках информации,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</w:t>
      </w:r>
      <w:proofErr w:type="gramStart"/>
      <w:r w:rsidRPr="00E030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соблюдением требований эргономики, техники безопасности,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sz w:val="24"/>
          <w:szCs w:val="24"/>
        </w:rPr>
        <w:t>новых познавательных задач и средств их достижения.</w:t>
      </w:r>
    </w:p>
    <w:p w:rsidR="00E030DB" w:rsidRPr="00E030DB" w:rsidRDefault="00E030DB" w:rsidP="00E03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Предметные</w:t>
      </w:r>
      <w:r w:rsidRPr="00E030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7791"/>
      </w:tblGrid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2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Выпускник научится:</w:t>
            </w:r>
          </w:p>
        </w:tc>
        <w:tc>
          <w:tcPr>
            <w:tcW w:w="7791" w:type="dxa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2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Выпускник получит возможность научиться:</w:t>
            </w:r>
          </w:p>
        </w:tc>
      </w:tr>
      <w:tr w:rsidR="00BB76E0" w:rsidRPr="00ED6720" w:rsidTr="00D90D93">
        <w:tc>
          <w:tcPr>
            <w:tcW w:w="15583" w:type="dxa"/>
            <w:gridSpan w:val="2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20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Элементы теории множеств и математической логики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 прямой, отрезок, интервал; пересечение и объединение множеств, числовые множества на координатной прямой, отрезок, интервал; </w:t>
            </w:r>
          </w:p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контрпример</w:t>
            </w:r>
            <w:proofErr w:type="spellEnd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C64E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 числовой прямой;  </w:t>
            </w:r>
          </w:p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строить на числовой прямой подмножество числового множества, заданное простейшими условиями; </w:t>
            </w:r>
          </w:p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распознавать ложные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ошибки в рассуждениях,</w:t>
            </w: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 использованием </w:t>
            </w:r>
            <w:proofErr w:type="spellStart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контрпримеров</w:t>
            </w:r>
            <w:proofErr w:type="spellEnd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4E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91" w:type="dxa"/>
            <w:shd w:val="clear" w:color="auto" w:fill="auto"/>
          </w:tcPr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Оперировать</w:t>
            </w:r>
            <w:r w:rsidRPr="00C64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r w:rsidRPr="00C64E5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gramEnd"/>
          </w:p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контрпример</w:t>
            </w:r>
            <w:proofErr w:type="spellEnd"/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64E5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проверять принадлежность элемента множеству;</w:t>
            </w:r>
            <w:r w:rsidRPr="00C64E5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  <w:r w:rsidRPr="00C64E5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E55">
              <w:rPr>
                <w:rFonts w:ascii="Times New Roman" w:hAnsi="Times New Roman" w:cs="Times New Roman"/>
                <w:sz w:val="20"/>
                <w:szCs w:val="20"/>
              </w:rPr>
              <w:t>проводить доказательные рассуждения для обоснования истинности утверждений</w:t>
            </w:r>
          </w:p>
          <w:p w:rsidR="00BB76E0" w:rsidRPr="00C64E55" w:rsidRDefault="00BB76E0" w:rsidP="00BB76E0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</w:rPr>
            </w:pPr>
            <w:r w:rsidRPr="00C64E5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i/>
                <w:color w:val="404040"/>
              </w:rPr>
              <w:t xml:space="preserve"> </w:t>
            </w:r>
          </w:p>
          <w:p w:rsidR="00BB76E0" w:rsidRPr="00ED6720" w:rsidRDefault="00BB76E0" w:rsidP="00BB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E0" w:rsidRPr="00ED6720" w:rsidTr="00D90D93">
        <w:tc>
          <w:tcPr>
            <w:tcW w:w="15583" w:type="dxa"/>
            <w:gridSpan w:val="2"/>
            <w:shd w:val="clear" w:color="auto" w:fill="auto"/>
          </w:tcPr>
          <w:p w:rsidR="00BB76E0" w:rsidRPr="00C64E55" w:rsidRDefault="00BB76E0" w:rsidP="00BB76E0">
            <w:pPr>
              <w:spacing w:after="0" w:line="240" w:lineRule="auto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C64E55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64E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использовать числовые множества на </w:t>
            </w:r>
            <w:proofErr w:type="gramStart"/>
            <w:r w:rsidRPr="00C64E5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координатной</w:t>
            </w:r>
            <w:proofErr w:type="gramEnd"/>
            <w:r w:rsidRPr="00C64E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прямой для описания реальных процессов и явлений; </w:t>
            </w:r>
          </w:p>
          <w:p w:rsidR="00BB76E0" w:rsidRPr="00ED672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64E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проводить </w:t>
            </w:r>
            <w:proofErr w:type="gramStart"/>
            <w:r w:rsidRPr="00C64E55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логические рассуждения</w:t>
            </w:r>
            <w:proofErr w:type="gramEnd"/>
            <w:r w:rsidRPr="00C64E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ситуациях повседневной жизни</w:t>
            </w:r>
          </w:p>
        </w:tc>
        <w:tc>
          <w:tcPr>
            <w:tcW w:w="7791" w:type="dxa"/>
            <w:shd w:val="clear" w:color="auto" w:fill="auto"/>
          </w:tcPr>
          <w:p w:rsidR="00BB76E0" w:rsidRPr="00DB6326" w:rsidRDefault="00BB76E0" w:rsidP="00BB76E0">
            <w:pPr>
              <w:numPr>
                <w:ilvl w:val="0"/>
                <w:numId w:val="23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color w:val="404040"/>
              </w:rPr>
              <w:t xml:space="preserve"> </w:t>
            </w: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  <w:r w:rsidRPr="00DB632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DB6326" w:rsidRDefault="00BB76E0" w:rsidP="00BB76E0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доказательные рассуждения в ситуациях повседневной жизни, при решении задач из других предметов 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DB6326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DB6326">
              <w:rPr>
                <w:rFonts w:ascii="Times New Roman" w:hAnsi="Times New Roman" w:cs="Times New Roman"/>
                <w:i/>
              </w:rPr>
              <w:t>Числа и выражения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 </w:t>
            </w:r>
            <w:proofErr w:type="gramEnd"/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понятиями: логарифм числа, тригонометрическая окружность, градусная мера угла, величина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арифметические действия с целыми и рациональными числами;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несложные преобразования числовых выражений, содержащих степени чисел, либо корни из чисел, либо логарифмы чисел;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рациональные числа между собой;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 сравнивать с рациональными числами значения целых степеней чисел, корней натуральной степени из чисел, логарифмов чисел в простых случаях;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точками на числовой прямой целые и рациональные числа;  </w:t>
            </w:r>
            <w:proofErr w:type="gramEnd"/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точками на числовой прямой целые степени чисел, корни натуральной степени из чисел, логарифмы чисел в простых случаях;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>выполнять несложные преобразования целых и дробно-рациональных буквенных выражений;</w:t>
            </w:r>
            <w:r w:rsidRPr="00DB63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выражать в простейших случаях из равенства одну переменную через другие;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в простых случаях значения числовых и буквенных выражений,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в простейших случаях из равенства одну переменную через другие;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в простых случаях значения числовых и буквенных выражений, осуществляя необходимые подстановки и преобразования;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схематически угол, величина которого выражена в градусах;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>оценивать знаки синуса, косинуса, тангенса, котангенса конкретных углов.</w:t>
            </w:r>
          </w:p>
        </w:tc>
        <w:tc>
          <w:tcPr>
            <w:tcW w:w="7791" w:type="dxa"/>
            <w:shd w:val="clear" w:color="auto" w:fill="auto"/>
          </w:tcPr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чисел с заданными свойствами делимости;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оценкой и прикидкой при практических расчетах;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по известным формулам и правилам преобразования буквенных выражений, включающих степени, корни, логарифмы и тригонометрические функции; </w:t>
            </w:r>
            <w:r w:rsidRPr="00DB6326">
              <w:rPr>
                <w:rFonts w:ascii="Times New Roman" w:eastAsia="Segoe UI Symbol" w:hAnsi="Times New Roman" w:cs="Times New Roman"/>
                <w:sz w:val="20"/>
                <w:szCs w:val="20"/>
              </w:rPr>
              <w:t></w:t>
            </w:r>
            <w:r w:rsidRPr="00DB63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значения числовых и буквенных выражений, осуществляя необходимые подстановки и преобразования;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схематически угол, величина которого выражена в градусах или радианах; </w:t>
            </w:r>
            <w:r w:rsidRPr="00DB632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DB632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при решении задач табличные значения тригонометрических функций углов;</w:t>
            </w:r>
            <w:r w:rsidRPr="00DB632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</w:pPr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перевод величины угла из радианной меры в </w:t>
            </w:r>
            <w:proofErr w:type="gramStart"/>
            <w:r w:rsidRPr="00DB6326">
              <w:rPr>
                <w:rFonts w:ascii="Times New Roman" w:hAnsi="Times New Roman" w:cs="Times New Roman"/>
                <w:sz w:val="20"/>
                <w:szCs w:val="20"/>
              </w:rPr>
              <w:t>градусную</w:t>
            </w:r>
            <w:proofErr w:type="gramEnd"/>
            <w:r w:rsidRPr="00DB6326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</w:t>
            </w:r>
            <w:r>
              <w:rPr>
                <w:i/>
              </w:rPr>
              <w:t>.</w:t>
            </w:r>
            <w:r>
              <w:rPr>
                <w:rFonts w:ascii="Arial" w:eastAsia="Arial" w:hAnsi="Arial" w:cs="Arial"/>
                <w:i/>
                <w:color w:val="404040"/>
              </w:rPr>
              <w:t xml:space="preserve"> </w:t>
            </w:r>
          </w:p>
          <w:p w:rsidR="00BB76E0" w:rsidRPr="00ED6720" w:rsidRDefault="00BB76E0" w:rsidP="00BB76E0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В повседневной жизни и при изучении других предметов: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0332C8" w:rsidRDefault="00BB76E0" w:rsidP="00BB76E0">
            <w:pPr>
              <w:numPr>
                <w:ilvl w:val="0"/>
                <w:numId w:val="37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0332C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при решении задач практического характера;  </w:t>
            </w:r>
          </w:p>
          <w:p w:rsidR="00BB76E0" w:rsidRPr="000332C8" w:rsidRDefault="00BB76E0" w:rsidP="00BB76E0">
            <w:pPr>
              <w:numPr>
                <w:ilvl w:val="0"/>
                <w:numId w:val="37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0332C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практические расчеты с использованием при необходимости справочных материалов и вычислительных устройств; </w:t>
            </w:r>
          </w:p>
          <w:p w:rsidR="00BB76E0" w:rsidRPr="000332C8" w:rsidRDefault="00BB76E0" w:rsidP="00BB76E0">
            <w:pPr>
              <w:numPr>
                <w:ilvl w:val="0"/>
                <w:numId w:val="37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0332C8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реальные величины, характеристики объектов окружающего мира с их конкретными числовыми значениями; </w:t>
            </w:r>
          </w:p>
          <w:p w:rsidR="00BB76E0" w:rsidRPr="000332C8" w:rsidRDefault="00BB76E0" w:rsidP="00BB76E0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0332C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методы округления, приближения и прикидки при решении практических задач повседневной жизни </w:t>
            </w:r>
          </w:p>
        </w:tc>
        <w:tc>
          <w:tcPr>
            <w:tcW w:w="7791" w:type="dxa"/>
            <w:shd w:val="clear" w:color="auto" w:fill="auto"/>
          </w:tcPr>
          <w:p w:rsidR="00BB76E0" w:rsidRPr="000332C8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32C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 </w:t>
            </w:r>
          </w:p>
          <w:p w:rsidR="00BB76E0" w:rsidRPr="000332C8" w:rsidRDefault="00BB76E0" w:rsidP="00BB76E0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160" w:hanging="1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32C8">
              <w:rPr>
                <w:rFonts w:ascii="Times New Roman" w:hAnsi="Times New Roman" w:cs="Times New Roman"/>
                <w:sz w:val="20"/>
                <w:szCs w:val="20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0332C8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0332C8">
              <w:rPr>
                <w:rFonts w:ascii="Times New Roman" w:hAnsi="Times New Roman" w:cs="Times New Roman"/>
                <w:i/>
              </w:rPr>
              <w:t>Уравнения и неравенства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0332C8" w:rsidRDefault="00BB76E0" w:rsidP="00BB76E0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Решать линейные уравнения и неравенства, квадратные уравнения; </w:t>
            </w:r>
          </w:p>
          <w:p w:rsidR="00BB76E0" w:rsidRPr="000332C8" w:rsidRDefault="00BB76E0" w:rsidP="00BB76E0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решать логарифмические уравнения вида </w:t>
            </w:r>
            <w:proofErr w:type="spell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log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  <w:vertAlign w:val="subscript"/>
              </w:rPr>
              <w:t>a</w:t>
            </w:r>
            <w:proofErr w:type="spellEnd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(</w:t>
            </w:r>
            <w:proofErr w:type="spell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bx</w:t>
            </w:r>
            <w:proofErr w:type="spellEnd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+ c) = d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простейшие неравенства вида </w:t>
            </w:r>
            <w:proofErr w:type="spell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log</w:t>
            </w:r>
            <w:proofErr w:type="gram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  <w:vertAlign w:val="subscript"/>
              </w:rPr>
              <w:t>а</w:t>
            </w:r>
            <w:proofErr w:type="spellEnd"/>
            <w:proofErr w:type="gramEnd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x &lt; d;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BB76E0" w:rsidRPr="000332C8" w:rsidRDefault="00BB76E0" w:rsidP="00BB76E0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решать показательные уравнения, вида </w:t>
            </w:r>
            <w:proofErr w:type="spell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abx</w:t>
            </w:r>
            <w:proofErr w:type="spellEnd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+ c = d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(где d можно представить в виде степени с основанием a) и простейшие неравенства вида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(где 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можно представить в виде степени с основанием 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);. </w:t>
            </w:r>
          </w:p>
          <w:p w:rsidR="00BB76E0" w:rsidRPr="000332C8" w:rsidRDefault="00BB76E0" w:rsidP="00BB76E0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приводить несколько примеров корней простейшего тригонометрического уравнения вида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: </w:t>
            </w:r>
            <w:proofErr w:type="spell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x = a, </w:t>
            </w:r>
            <w:proofErr w:type="spell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cos</w:t>
            </w:r>
            <w:proofErr w:type="spellEnd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x = a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x = a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x = a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где </w:t>
            </w:r>
            <w:r w:rsidRPr="008F1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</w:t>
            </w:r>
            <w:r w:rsidRPr="000332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табличное значение соответствующей тригонометрической функции.</w:t>
            </w:r>
          </w:p>
        </w:tc>
        <w:tc>
          <w:tcPr>
            <w:tcW w:w="7791" w:type="dxa"/>
            <w:shd w:val="clear" w:color="auto" w:fill="auto"/>
          </w:tcPr>
          <w:p w:rsidR="00BB76E0" w:rsidRPr="00A86016" w:rsidRDefault="00BB76E0" w:rsidP="00BB76E0">
            <w:pPr>
              <w:numPr>
                <w:ilvl w:val="0"/>
                <w:numId w:val="39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  <w:r w:rsidRPr="00A8601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A86016" w:rsidRDefault="00BB76E0" w:rsidP="00BB76E0">
            <w:pPr>
              <w:numPr>
                <w:ilvl w:val="0"/>
                <w:numId w:val="39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методы решения уравнений: приведение к виду «произведение равно нулю» или «частное равно нулю», замена переменных; </w:t>
            </w:r>
          </w:p>
          <w:p w:rsidR="00BB76E0" w:rsidRPr="00A86016" w:rsidRDefault="00BB76E0" w:rsidP="00BB76E0">
            <w:pPr>
              <w:numPr>
                <w:ilvl w:val="0"/>
                <w:numId w:val="39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метод интервалов для решения неравенств; </w:t>
            </w:r>
          </w:p>
          <w:p w:rsidR="00BB76E0" w:rsidRPr="00A86016" w:rsidRDefault="00BB76E0" w:rsidP="00BB76E0">
            <w:pPr>
              <w:numPr>
                <w:ilvl w:val="0"/>
                <w:numId w:val="39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>использовать графический метод для приближенного решения уравнений и неравенств;</w:t>
            </w:r>
            <w:r w:rsidRPr="00A8601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A86016" w:rsidRDefault="00BB76E0" w:rsidP="00BB76E0">
            <w:pPr>
              <w:numPr>
                <w:ilvl w:val="0"/>
                <w:numId w:val="39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  <w:r w:rsidRPr="00A8601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r w:rsidRPr="00A86016">
              <w:rPr>
                <w:rFonts w:ascii="Times New Roman" w:eastAsia="Segoe UI Symbol" w:hAnsi="Times New Roman" w:cs="Times New Roman"/>
                <w:color w:val="404040"/>
                <w:sz w:val="20"/>
                <w:szCs w:val="20"/>
              </w:rPr>
              <w:t></w:t>
            </w:r>
            <w:r w:rsidRPr="00A86016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>выполнять отбор корней уравнений или решений неравенств в соответствии</w:t>
            </w:r>
            <w:r w:rsidRPr="008F17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>с дополнительными условиями и ограничениями.</w:t>
            </w:r>
            <w:r w:rsidRPr="00A8601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8F171D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71D">
              <w:rPr>
                <w:rFonts w:ascii="Times New Roman" w:hAnsi="Times New Roman" w:cs="Times New Roman"/>
                <w:sz w:val="20"/>
                <w:szCs w:val="20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7791" w:type="dxa"/>
            <w:shd w:val="clear" w:color="auto" w:fill="auto"/>
          </w:tcPr>
          <w:p w:rsidR="00BB76E0" w:rsidRPr="00A8601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>составлять и решать уравнения, системы уравнений и неравенства при решении задач других учебных предметов;</w:t>
            </w:r>
            <w:r w:rsidRPr="00A8601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A8601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  <w:r w:rsidRPr="00A8601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A86016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</w:pPr>
            <w:r w:rsidRPr="00A86016">
              <w:rPr>
                <w:rFonts w:ascii="Times New Roman" w:hAnsi="Times New Roman" w:cs="Times New Roman"/>
                <w:sz w:val="20"/>
                <w:szCs w:val="20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      </w:r>
            <w:r>
              <w:rPr>
                <w:i/>
                <w:color w:val="404040"/>
              </w:rPr>
              <w:t xml:space="preserve"> 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A86016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86016">
              <w:rPr>
                <w:rFonts w:ascii="Times New Roman" w:eastAsia="Times New Roman" w:hAnsi="Times New Roman" w:cs="Times New Roman"/>
                <w:i/>
                <w:color w:val="000000"/>
              </w:rPr>
              <w:t>Функции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понятиями: прямая и обратная пропорциональность линейная, квадратичная, логарифмическая и показательная функции, </w:t>
            </w:r>
            <w:r w:rsidRPr="00FC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тригонометрические функции;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по графику приближённо значения функции в заданных точках;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графику свойства функции (нули, промежутки </w:t>
            </w:r>
            <w:proofErr w:type="spellStart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, промежутки монотонности, наибольшие и наименьшие значения и т.п.);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  <w:r>
              <w:t xml:space="preserve"> </w:t>
            </w:r>
          </w:p>
        </w:tc>
        <w:tc>
          <w:tcPr>
            <w:tcW w:w="7791" w:type="dxa"/>
            <w:shd w:val="clear" w:color="auto" w:fill="auto"/>
          </w:tcPr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      </w:r>
          </w:p>
          <w:p w:rsidR="00BB76E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понятиями: прямая и обратная пропорциональность, линейная, квадратичная, логарифмическая и показательная функции, тригонометрические </w:t>
            </w:r>
            <w:r w:rsidRPr="00FC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функции;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значение функции по значению аргумента при различных способах задания функции; </w:t>
            </w:r>
            <w:r w:rsidRPr="00FC5BE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строить графики изученных функций;</w:t>
            </w:r>
            <w:r w:rsidRPr="00FC5BE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решать уравнения, простейшие системы уравнений, используя свойства функций и их графиков. </w:t>
            </w:r>
          </w:p>
          <w:p w:rsidR="00BB76E0" w:rsidRPr="00ED6720" w:rsidRDefault="00BB76E0" w:rsidP="00BB76E0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В повседневной жизни и при изучении других предметов: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 и т.п.);  </w:t>
            </w:r>
          </w:p>
          <w:p w:rsidR="00BB76E0" w:rsidRPr="00ED672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7791" w:type="dxa"/>
            <w:shd w:val="clear" w:color="auto" w:fill="auto"/>
          </w:tcPr>
          <w:p w:rsidR="00BB76E0" w:rsidRPr="00FC5BEF" w:rsidRDefault="00BB76E0" w:rsidP="00BB76E0">
            <w:pPr>
              <w:numPr>
                <w:ilvl w:val="0"/>
                <w:numId w:val="40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, асимптоты, период и т.п.); </w:t>
            </w:r>
            <w:r w:rsidRPr="00FC5BE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FC5BEF" w:rsidRDefault="00BB76E0" w:rsidP="00BB76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160" w:hanging="1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интерпретировать свойства в контексте конкретной практической ситуации;</w:t>
            </w:r>
            <w:r w:rsidRPr="00FC5BE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FC5BEF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C5BEF">
              <w:rPr>
                <w:rFonts w:ascii="Times New Roman" w:eastAsia="Times New Roman" w:hAnsi="Times New Roman" w:cs="Times New Roman"/>
                <w:i/>
                <w:color w:val="000000"/>
              </w:rPr>
              <w:t>Элементы математического анализа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значение производной функции в точке по изображению касательной к графику, проведенной в этой </w:t>
            </w:r>
            <w:proofErr w:type="spellStart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точке</w:t>
            </w:r>
            <w:proofErr w:type="gramStart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ервообразная</w:t>
            </w:r>
            <w:proofErr w:type="spellEnd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определенный интеграл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 и нулями производной этой функции – с другой;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 xml:space="preserve">решать несложные задачи на вычисление площади криволинейной трапеции; </w:t>
            </w:r>
          </w:p>
          <w:p w:rsidR="00BB76E0" w:rsidRPr="00FC5BEF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42"/>
            </w:pPr>
            <w:r w:rsidRPr="00FC5BEF">
              <w:rPr>
                <w:rFonts w:ascii="Times New Roman" w:hAnsi="Times New Roman" w:cs="Times New Roman"/>
                <w:sz w:val="20"/>
                <w:szCs w:val="20"/>
              </w:rPr>
              <w:t>решать несложные задачи на применение связи между производной и первообразной.</w:t>
            </w:r>
            <w:r>
              <w:t xml:space="preserve"> </w:t>
            </w:r>
          </w:p>
        </w:tc>
        <w:tc>
          <w:tcPr>
            <w:tcW w:w="7791" w:type="dxa"/>
            <w:shd w:val="clear" w:color="auto" w:fill="auto"/>
          </w:tcPr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понятиями: производная функции в точке, касательная к графику функции, производная функции; первообразная функции; определенный и неопределенный интеграл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производную одночлена, многочлена, квадратного корня, производную суммы функций;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производные и первообразные элементарных функций и их комбинаций, используя справочные материалы; </w:t>
            </w:r>
            <w:r w:rsidRPr="00A03D43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  <w:r w:rsidRPr="00A03D43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оперировать геометрическим смыслом определенного интеграла;</w:t>
            </w:r>
            <w:r w:rsidRPr="00A03D43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вычислять площади фигур, ограниченных двумя графиками.</w:t>
            </w:r>
            <w:r w:rsidRPr="00A03D43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 </w:t>
            </w:r>
            <w:proofErr w:type="gramEnd"/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 </w:t>
            </w:r>
          </w:p>
          <w:p w:rsidR="00BB76E0" w:rsidRPr="00ED672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7791" w:type="dxa"/>
            <w:shd w:val="clear" w:color="auto" w:fill="auto"/>
          </w:tcPr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  <w:r w:rsidRPr="00A03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интерпретировать полученные результаты</w:t>
            </w:r>
            <w:r>
              <w:rPr>
                <w:b/>
                <w:i/>
              </w:rPr>
              <w:t xml:space="preserve"> 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A03D43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3D4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Статистика и теория вероятностей, логика и комбинаторика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основными описательными характеристиками </w:t>
            </w:r>
            <w:r w:rsidRPr="00A03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числового набора: среднее арифметическое, медиана, наибольшее и наименьшее значения;</w:t>
            </w:r>
            <w:r w:rsidRPr="00A03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  <w:r w:rsidRPr="00A03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вычислять вероятности событий на основе подсчета числа исходов.</w:t>
            </w:r>
          </w:p>
        </w:tc>
        <w:tc>
          <w:tcPr>
            <w:tcW w:w="7791" w:type="dxa"/>
            <w:shd w:val="clear" w:color="auto" w:fill="auto"/>
          </w:tcPr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 дискретных и непрерывных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случайных величинах и </w:t>
            </w:r>
            <w:r w:rsidRPr="00A03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распределениях, о независимости случайных величин; 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математическом ожидании и дисперсии случайных величин;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нормальном распределении и примерах нормально распределенных случайных величин;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понимать суть закона больших чисел и выборочного метода измерения вероятностей;</w:t>
            </w:r>
            <w:r w:rsidRPr="00A03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условной вероятности и о полной вероятности, применять их в решении задач;</w:t>
            </w:r>
            <w:r w:rsidRPr="00A03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важных частных видах распределений и применять их в решении задач; </w:t>
            </w:r>
            <w:r w:rsidRPr="00A03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корреляции случайных величин, о линейной регрессии.</w:t>
            </w:r>
            <w:r w:rsidRPr="00A03D43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В повседневной жизни и при изучении других предметов: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A03D43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284" w:right="443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оценивать и сравнивать в простых случаях вероятности событий в реальной жизни; 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7791" w:type="dxa"/>
            <w:shd w:val="clear" w:color="auto" w:fill="auto"/>
          </w:tcPr>
          <w:p w:rsidR="00BB76E0" w:rsidRPr="00A03D43" w:rsidRDefault="00BB76E0" w:rsidP="00BB76E0">
            <w:pPr>
              <w:numPr>
                <w:ilvl w:val="0"/>
                <w:numId w:val="41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вычислять или оценивать вероятности событий в реальной жизни;</w:t>
            </w:r>
            <w:r w:rsidRPr="00A03D43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A03D43" w:rsidRDefault="00BB76E0" w:rsidP="00BB76E0">
            <w:pPr>
              <w:numPr>
                <w:ilvl w:val="0"/>
                <w:numId w:val="41"/>
              </w:numPr>
              <w:spacing w:after="0" w:line="240" w:lineRule="auto"/>
              <w:ind w:left="160" w:right="17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подходящие методы представления и обработки данных; </w:t>
            </w:r>
          </w:p>
          <w:p w:rsidR="00BB76E0" w:rsidRPr="00A03D43" w:rsidRDefault="00BB76E0" w:rsidP="00BB76E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3D43">
              <w:rPr>
                <w:rFonts w:ascii="Times New Roman" w:hAnsi="Times New Roman" w:cs="Times New Roman"/>
                <w:sz w:val="20"/>
                <w:szCs w:val="20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4A2B60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4A2B60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Решать несложные текстовые задачи разных типов;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условие задачи, при необходимости строить для ее решения математическую модель; </w:t>
            </w:r>
            <w:r w:rsidRPr="001152F4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  <w:r w:rsidRPr="001152F4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алгоритму, содержащемуся в условии задачи;</w:t>
            </w:r>
            <w:r w:rsidRPr="001152F4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задачи;</w:t>
            </w:r>
            <w:r w:rsidRPr="001152F4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работать с избыточными условиями, выбирая из всей информации, данные, необходимые для решения задачи;</w:t>
            </w:r>
            <w:r w:rsidRPr="001152F4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оптимальное</w:t>
            </w:r>
            <w:proofErr w:type="gramEnd"/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 по критериям, сформулированным в условии;</w:t>
            </w:r>
            <w:r w:rsidRPr="001152F4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1152F4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расчет стоимости покупок, услуг, поездок и т.п.;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решать несложные задачи, связанные с долевым участием во владении фирмой, предприятием, недвижимостью;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простые проценты (системы скидок, комиссии) и на вычисление сложных процентов в различных схемах вкладов, кредитов и ипотек;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      </w:r>
            <w:r>
              <w:t xml:space="preserve">  </w:t>
            </w:r>
          </w:p>
        </w:tc>
        <w:tc>
          <w:tcPr>
            <w:tcW w:w="7791" w:type="dxa"/>
            <w:shd w:val="clear" w:color="auto" w:fill="auto"/>
          </w:tcPr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Решать задачи разных типов, в том числе задачи повышенной трудности;</w:t>
            </w:r>
            <w:r w:rsidRPr="001152F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выбирать оптимальный метод решения задачи, рассматривая различные методы;</w:t>
            </w:r>
            <w:r w:rsidRPr="001152F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строить модель решения задачи, проводить доказательные рассуждения;</w:t>
            </w:r>
            <w:r w:rsidRPr="001152F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34" w:line="240" w:lineRule="auto"/>
              <w:ind w:left="1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решать задачи, требующие перебора вариантов, проверки условий, выбора оптимального результата;</w:t>
            </w:r>
            <w:r w:rsidRPr="001152F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34" w:line="240" w:lineRule="auto"/>
              <w:ind w:left="1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1152F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9" w:line="240" w:lineRule="auto"/>
              <w:ind w:left="1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  <w:r w:rsidRPr="001152F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ED6720" w:rsidRDefault="00BB76E0" w:rsidP="00BB76E0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4A2B60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2B60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решать несложные практические задачи, возникающие в ситуациях повседневной жизни.</w:t>
            </w:r>
          </w:p>
        </w:tc>
        <w:tc>
          <w:tcPr>
            <w:tcW w:w="7791" w:type="dxa"/>
            <w:shd w:val="clear" w:color="auto" w:fill="auto"/>
          </w:tcPr>
          <w:p w:rsidR="00BB76E0" w:rsidRPr="001152F4" w:rsidRDefault="00BB76E0" w:rsidP="00BB76E0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160" w:hanging="1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52F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решать практические задачи и задачи из других предметов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1152F4" w:rsidRDefault="00BB76E0" w:rsidP="00BB76E0">
            <w:pPr>
              <w:spacing w:after="10" w:line="27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152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Оперировать на базовом уровне понятиями: точка, прямая, плоскость в пространстве, параллельность и перпендикулярность прямых и плоскостей;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основные виды многогранников (призма, пирамида, прямоугольный параллелепипед, куб);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изучаемые фигуры от руки и с применением простых чертежных инструментов;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делать (выносные) плоские чертежи из рисунков простых объемных фигур: вид сверху, сбоку, снизу</w:t>
            </w:r>
            <w:r w:rsidRPr="001152F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о пространственных геометрических фигурах, представленную на чертежах и рисунках;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теорему Пифагора при вычислении элементов стереометрических фигур;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объемы и площади поверхностей простейших многогранников с применением формул;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основные виды тел вращения (конус, цилиндр, сфера и шар);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находить объемы и площади поверхностей простейших многогранников и тел вращения с применением формул.</w:t>
            </w:r>
            <w:r>
              <w:t xml:space="preserve"> </w:t>
            </w:r>
          </w:p>
        </w:tc>
        <w:tc>
          <w:tcPr>
            <w:tcW w:w="7791" w:type="dxa"/>
            <w:shd w:val="clear" w:color="auto" w:fill="auto"/>
          </w:tcPr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понятиями: точка, прямая, плоскость в пространстве, параллельность и перпендикулярность прямых и плоскостей;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для решения задач геометрические факты, если условия применения заданы в явной форме;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нахождение геометрических величин по образцам или алгоритмам;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делать (выносные) плоские чертежи из рисунков объемных фигур, в том числе рисовать вид сверху, сбоку, строить сечения многогранников;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извлекать, интерпретировать и преобразовывать информацию о геометрических фигурах, представленную на чертежах;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геометрические факты для решения задач, в том числе предполагающих несколько шагов решения; 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взаимное расположение прямых и плоскостей в пространстве;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свойства и признаки фигур;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доказывать геометрические утверждения</w:t>
            </w:r>
            <w:r w:rsidRPr="002F28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владеть стандартной классификацией пространственных фигур (пирамиды, призмы, параллелепипеды, тел вращения); 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объемы и площади поверхностей геометрических тел с применением формул; 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вычислять расстояния и углы в пространстве</w:t>
            </w:r>
            <w:r w:rsidRPr="002F28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ED6720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2B60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абстрактные геометрические понятия и факты с реальными жизненными объектами и ситуациями;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свойства пространственных геометрических фигур для решения типовых задач практического содержания;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площади поверхностей тел одинаковой формы различного размера; </w:t>
            </w:r>
          </w:p>
          <w:p w:rsidR="00BB76E0" w:rsidRPr="001152F4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объемы сосудов одинаковой формы различного размера; </w:t>
            </w:r>
          </w:p>
          <w:p w:rsidR="00BB76E0" w:rsidRPr="00ED672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52F4">
              <w:rPr>
                <w:rFonts w:ascii="Times New Roman" w:hAnsi="Times New Roman" w:cs="Times New Roman"/>
                <w:sz w:val="20"/>
                <w:szCs w:val="20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</w:p>
        </w:tc>
        <w:tc>
          <w:tcPr>
            <w:tcW w:w="7791" w:type="dxa"/>
            <w:shd w:val="clear" w:color="auto" w:fill="auto"/>
          </w:tcPr>
          <w:p w:rsidR="00BB76E0" w:rsidRPr="002F28DA" w:rsidRDefault="00BB76E0" w:rsidP="00BB76E0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160" w:hanging="1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F28DA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свойства геометрических фигур для решения задач практического характера и задач из других областей знаний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2F28DA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F28DA">
              <w:rPr>
                <w:rFonts w:ascii="Times New Roman" w:hAnsi="Times New Roman" w:cs="Times New Roman"/>
                <w:i/>
              </w:rPr>
              <w:t>Векторы и координаты в пространстве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2F28D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Оперировать на базовом уровне понятием декартовы</w:t>
            </w:r>
            <w:proofErr w:type="gramEnd"/>
            <w:r w:rsidRPr="002F28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координаты в пространстве; </w:t>
            </w:r>
          </w:p>
          <w:p w:rsidR="00BB76E0" w:rsidRPr="00ED672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F28D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7791" w:type="dxa"/>
            <w:shd w:val="clear" w:color="auto" w:fill="auto"/>
          </w:tcPr>
          <w:p w:rsidR="00BB76E0" w:rsidRPr="002F28DA" w:rsidRDefault="00BB76E0" w:rsidP="00BB76E0">
            <w:pPr>
              <w:numPr>
                <w:ilvl w:val="0"/>
                <w:numId w:val="43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Оперировать понятиями декартовы</w:t>
            </w:r>
            <w:proofErr w:type="gramEnd"/>
            <w:r w:rsidRPr="002F28DA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  <w:r w:rsidRPr="002F28DA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2F28DA" w:rsidRDefault="00BB76E0" w:rsidP="00BB76E0">
            <w:pPr>
              <w:numPr>
                <w:ilvl w:val="0"/>
                <w:numId w:val="43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  <w:r w:rsidRPr="002F28DA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2F28DA" w:rsidRDefault="00BB76E0" w:rsidP="00BB76E0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160" w:hanging="1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задавать плоскость уравнением в декартовой системе координат;</w:t>
            </w:r>
            <w:r w:rsidRPr="002F2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76E0" w:rsidRPr="002F28DA" w:rsidRDefault="00BB76E0" w:rsidP="00BB76E0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160" w:hanging="1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решать простейшие задачи введением векторного базиса</w:t>
            </w: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2F28DA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F28DA">
              <w:rPr>
                <w:rFonts w:ascii="Times New Roman" w:hAnsi="Times New Roman" w:cs="Times New Roman"/>
                <w:i/>
              </w:rPr>
              <w:t>История математики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BB76E0" w:rsidRPr="002F28DA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знать примеры математических открытий и их авторов в связи с отечественной и всемирной историей;</w:t>
            </w:r>
            <w:r w:rsidRPr="002F28DA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ED6720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443" w:hanging="1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F28DA">
              <w:rPr>
                <w:rFonts w:ascii="Times New Roman" w:hAnsi="Times New Roman" w:cs="Times New Roman"/>
                <w:sz w:val="20"/>
                <w:szCs w:val="20"/>
              </w:rPr>
              <w:t>понимать роль математики в развитии России</w:t>
            </w:r>
          </w:p>
        </w:tc>
        <w:tc>
          <w:tcPr>
            <w:tcW w:w="7791" w:type="dxa"/>
            <w:shd w:val="clear" w:color="auto" w:fill="auto"/>
          </w:tcPr>
          <w:p w:rsidR="00BB76E0" w:rsidRPr="00C37861" w:rsidRDefault="00BB76E0" w:rsidP="00BB76E0">
            <w:pPr>
              <w:numPr>
                <w:ilvl w:val="0"/>
                <w:numId w:val="44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1">
              <w:rPr>
                <w:rFonts w:ascii="Times New Roman" w:hAnsi="Times New Roman" w:cs="Times New Roman"/>
                <w:sz w:val="20"/>
                <w:szCs w:val="20"/>
              </w:rPr>
              <w:t>Представлять вклад выдающихся математиков в развитие математики и иных научных областей;</w:t>
            </w:r>
            <w:r w:rsidRPr="00C37861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C37861" w:rsidRDefault="00BB76E0" w:rsidP="00BB76E0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1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понимать роль математики в развитии России </w:t>
            </w:r>
          </w:p>
          <w:p w:rsidR="00BB76E0" w:rsidRPr="00ED6720" w:rsidRDefault="00BB76E0" w:rsidP="00BB76E0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B76E0" w:rsidRPr="00ED6720" w:rsidTr="00B41E81">
        <w:tc>
          <w:tcPr>
            <w:tcW w:w="15583" w:type="dxa"/>
            <w:gridSpan w:val="2"/>
            <w:shd w:val="clear" w:color="auto" w:fill="auto"/>
          </w:tcPr>
          <w:p w:rsidR="00BB76E0" w:rsidRPr="00C37861" w:rsidRDefault="00BB76E0" w:rsidP="00BB76E0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C3786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Методы математики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:</w:t>
            </w:r>
          </w:p>
        </w:tc>
      </w:tr>
      <w:tr w:rsidR="00BB76E0" w:rsidRPr="00ED6720" w:rsidTr="00D90D93">
        <w:tc>
          <w:tcPr>
            <w:tcW w:w="7792" w:type="dxa"/>
            <w:shd w:val="clear" w:color="auto" w:fill="auto"/>
          </w:tcPr>
          <w:p w:rsidR="00BB76E0" w:rsidRPr="00C37861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известные методы при решении стандартных математических задач;</w:t>
            </w:r>
            <w:r w:rsidRPr="00C37861">
              <w:rPr>
                <w:rFonts w:ascii="Times New Roman" w:hAnsi="Times New Roman" w:cs="Times New Roman"/>
                <w:i/>
                <w:color w:val="404040"/>
                <w:sz w:val="20"/>
                <w:szCs w:val="20"/>
              </w:rPr>
              <w:t xml:space="preserve"> </w:t>
            </w:r>
          </w:p>
          <w:p w:rsidR="00BB76E0" w:rsidRPr="00C37861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1">
              <w:rPr>
                <w:rFonts w:ascii="Times New Roman" w:hAnsi="Times New Roman" w:cs="Times New Roman"/>
                <w:sz w:val="20"/>
                <w:szCs w:val="20"/>
              </w:rPr>
              <w:t xml:space="preserve">замечать и характеризовать математические закономерности в окружающей действительности; </w:t>
            </w:r>
          </w:p>
          <w:p w:rsidR="00BB76E0" w:rsidRPr="00C37861" w:rsidRDefault="00BB76E0" w:rsidP="00BB76E0">
            <w:pPr>
              <w:numPr>
                <w:ilvl w:val="0"/>
                <w:numId w:val="22"/>
              </w:numPr>
              <w:spacing w:after="0" w:line="240" w:lineRule="auto"/>
              <w:ind w:left="171" w:right="17" w:hanging="171"/>
            </w:pPr>
            <w:r w:rsidRPr="00C37861">
              <w:rPr>
                <w:rFonts w:ascii="Times New Roman" w:hAnsi="Times New Roman" w:cs="Times New Roman"/>
                <w:sz w:val="20"/>
                <w:szCs w:val="20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  <w:r>
              <w:t xml:space="preserve"> </w:t>
            </w:r>
          </w:p>
        </w:tc>
        <w:tc>
          <w:tcPr>
            <w:tcW w:w="7791" w:type="dxa"/>
            <w:shd w:val="clear" w:color="auto" w:fill="auto"/>
          </w:tcPr>
          <w:p w:rsidR="00BB76E0" w:rsidRPr="00C37861" w:rsidRDefault="00BB76E0" w:rsidP="00BB76E0">
            <w:pPr>
              <w:numPr>
                <w:ilvl w:val="0"/>
                <w:numId w:val="45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1">
              <w:rPr>
                <w:rFonts w:ascii="Times New Roman" w:hAnsi="Times New Roman" w:cs="Times New Roman"/>
                <w:sz w:val="20"/>
                <w:szCs w:val="20"/>
              </w:rPr>
              <w:t>Использовать основные методы доказательства, проводить доказательство и выполнять опровержение;</w:t>
            </w:r>
            <w:r w:rsidRPr="00C37861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C37861" w:rsidRDefault="00BB76E0" w:rsidP="00BB76E0">
            <w:pPr>
              <w:numPr>
                <w:ilvl w:val="0"/>
                <w:numId w:val="45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1">
              <w:rPr>
                <w:rFonts w:ascii="Times New Roman" w:hAnsi="Times New Roman" w:cs="Times New Roman"/>
                <w:sz w:val="20"/>
                <w:szCs w:val="20"/>
              </w:rPr>
              <w:t>применять основные методы решения математических задач;</w:t>
            </w:r>
            <w:r w:rsidRPr="00C37861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C37861" w:rsidRDefault="00BB76E0" w:rsidP="00BB76E0">
            <w:pPr>
              <w:numPr>
                <w:ilvl w:val="0"/>
                <w:numId w:val="45"/>
              </w:numPr>
              <w:spacing w:after="0" w:line="240" w:lineRule="auto"/>
              <w:ind w:left="160" w:right="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1">
              <w:rPr>
                <w:rFonts w:ascii="Times New Roman" w:hAnsi="Times New Roman" w:cs="Times New Roman"/>
                <w:sz w:val="20"/>
                <w:szCs w:val="20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  <w:r w:rsidRPr="00C37861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  <w:p w:rsidR="00BB76E0" w:rsidRPr="00C37861" w:rsidRDefault="00BB76E0" w:rsidP="00BB76E0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60" w:hanging="142"/>
            </w:pPr>
            <w:r w:rsidRPr="00C37861">
              <w:rPr>
                <w:rFonts w:ascii="Times New Roman" w:hAnsi="Times New Roman" w:cs="Times New Roman"/>
                <w:sz w:val="20"/>
                <w:szCs w:val="20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  <w:r w:rsidRPr="00C37861">
              <w:rPr>
                <w:i/>
              </w:rPr>
              <w:t xml:space="preserve"> </w:t>
            </w:r>
          </w:p>
        </w:tc>
      </w:tr>
    </w:tbl>
    <w:p w:rsidR="001E5715" w:rsidRDefault="001E5715" w:rsidP="001E5715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1E5715" w:rsidRPr="000A15BD" w:rsidRDefault="001E5715" w:rsidP="001E5715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2D5E81" w:rsidRDefault="002D5E81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Действительные числа (8 ч)</w:t>
      </w:r>
    </w:p>
    <w:p w:rsidR="001E5715" w:rsidRDefault="004E2DB3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E2DB3">
        <w:rPr>
          <w:rFonts w:ascii="Times New Roman" w:hAnsi="Times New Roman" w:cs="Times New Roman"/>
          <w:b/>
          <w:sz w:val="24"/>
          <w:szCs w:val="24"/>
        </w:rPr>
        <w:t>Степенные функции</w:t>
      </w:r>
      <w:r w:rsidRPr="00D14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Pr="004E2DB3">
        <w:rPr>
          <w:rFonts w:ascii="Times New Roman" w:hAnsi="Times New Roman" w:cs="Times New Roman"/>
          <w:b/>
          <w:sz w:val="24"/>
          <w:szCs w:val="24"/>
        </w:rPr>
        <w:t>ч)</w:t>
      </w:r>
      <w:r w:rsidRPr="00D1434F">
        <w:rPr>
          <w:rFonts w:ascii="Times New Roman" w:hAnsi="Times New Roman" w:cs="Times New Roman"/>
          <w:sz w:val="24"/>
          <w:szCs w:val="24"/>
        </w:rPr>
        <w:t xml:space="preserve"> Понятие корня n-ой степени из действительного числа. Функции </w:t>
      </w:r>
      <w:r w:rsidRPr="004E2DB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DB3">
        <w:rPr>
          <w:rFonts w:ascii="Times New Roman" w:hAnsi="Times New Roman" w:cs="Times New Roman"/>
          <w:i/>
          <w:sz w:val="24"/>
          <w:szCs w:val="24"/>
        </w:rPr>
        <w:t xml:space="preserve">= </w:t>
      </w:r>
      <w:proofErr w:type="spellStart"/>
      <w:r w:rsidRPr="004E2DB3">
        <w:rPr>
          <w:rFonts w:ascii="Times New Roman" w:hAnsi="Times New Roman" w:cs="Times New Roman"/>
          <w:i/>
          <w:sz w:val="24"/>
          <w:szCs w:val="24"/>
        </w:rPr>
        <w:t>х</w:t>
      </w:r>
      <w:r w:rsidRPr="004E2DB3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proofErr w:type="spellEnd"/>
      <w:r w:rsidRPr="00D1434F">
        <w:rPr>
          <w:rFonts w:ascii="Times New Roman" w:hAnsi="Times New Roman" w:cs="Times New Roman"/>
          <w:sz w:val="24"/>
          <w:szCs w:val="24"/>
        </w:rPr>
        <w:t>, их свойства и графики.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 Извлечение корня п-й степени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715" w:rsidRPr="001E5715">
        <w:rPr>
          <w:rFonts w:ascii="Times New Roman" w:hAnsi="Times New Roman" w:cs="Times New Roman"/>
          <w:sz w:val="24"/>
          <w:szCs w:val="24"/>
        </w:rPr>
        <w:t xml:space="preserve">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</w:r>
    </w:p>
    <w:p w:rsidR="004E2DB3" w:rsidRDefault="004E2DB3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E2DB3">
        <w:rPr>
          <w:rFonts w:ascii="Times New Roman" w:hAnsi="Times New Roman" w:cs="Times New Roman"/>
          <w:b/>
          <w:sz w:val="24"/>
          <w:szCs w:val="24"/>
        </w:rPr>
        <w:t xml:space="preserve">Показательная </w:t>
      </w:r>
      <w:r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D14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Pr="004E2DB3">
        <w:rPr>
          <w:rFonts w:ascii="Times New Roman" w:hAnsi="Times New Roman" w:cs="Times New Roman"/>
          <w:b/>
          <w:sz w:val="24"/>
          <w:szCs w:val="24"/>
        </w:rPr>
        <w:t>ч</w:t>
      </w:r>
      <w:r w:rsidRPr="00D1434F">
        <w:rPr>
          <w:rFonts w:ascii="Times New Roman" w:hAnsi="Times New Roman" w:cs="Times New Roman"/>
          <w:sz w:val="24"/>
          <w:szCs w:val="24"/>
        </w:rPr>
        <w:t>) Показательная функция, её свойства и график. Показательные уравнения и неравенства.</w:t>
      </w:r>
    </w:p>
    <w:p w:rsidR="001E5715" w:rsidRDefault="001E5715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E5715">
        <w:rPr>
          <w:rFonts w:ascii="Times New Roman" w:hAnsi="Times New Roman" w:cs="Times New Roman"/>
          <w:b/>
          <w:sz w:val="24"/>
          <w:szCs w:val="24"/>
        </w:rPr>
        <w:t>Логарифм</w:t>
      </w:r>
      <w:r w:rsidR="004E2DB3">
        <w:rPr>
          <w:rFonts w:ascii="Times New Roman" w:hAnsi="Times New Roman" w:cs="Times New Roman"/>
          <w:b/>
          <w:sz w:val="24"/>
          <w:szCs w:val="24"/>
        </w:rPr>
        <w:t>ическая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2DB3">
        <w:rPr>
          <w:rFonts w:ascii="Times New Roman" w:hAnsi="Times New Roman" w:cs="Times New Roman"/>
          <w:b/>
          <w:sz w:val="24"/>
          <w:szCs w:val="24"/>
        </w:rPr>
        <w:t>12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E5715">
        <w:rPr>
          <w:rFonts w:ascii="Times New Roman" w:hAnsi="Times New Roman" w:cs="Times New Roman"/>
          <w:sz w:val="24"/>
          <w:szCs w:val="24"/>
        </w:rPr>
        <w:t xml:space="preserve">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</w:t>
      </w:r>
      <w:r w:rsidR="002D5E81" w:rsidRPr="001E5715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</w:t>
      </w:r>
    </w:p>
    <w:p w:rsidR="001E5715" w:rsidRDefault="002D5E81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Тригонометрические формулы</w:t>
      </w:r>
      <w:r w:rsidR="001E5715">
        <w:rPr>
          <w:rFonts w:ascii="Times New Roman" w:hAnsi="Times New Roman" w:cs="Times New Roman"/>
          <w:sz w:val="24"/>
          <w:szCs w:val="24"/>
        </w:rPr>
        <w:t xml:space="preserve"> </w:t>
      </w:r>
      <w:r w:rsidR="001E5715" w:rsidRPr="001E571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15 ч</w:t>
      </w:r>
      <w:r w:rsidR="001E5715" w:rsidRPr="001E5715">
        <w:rPr>
          <w:rFonts w:ascii="Times New Roman" w:hAnsi="Times New Roman" w:cs="Times New Roman"/>
          <w:b/>
          <w:sz w:val="24"/>
          <w:szCs w:val="24"/>
        </w:rPr>
        <w:t>)</w:t>
      </w:r>
      <w:r w:rsidR="001E5715" w:rsidRPr="001E5715">
        <w:rPr>
          <w:rFonts w:ascii="Times New Roman" w:hAnsi="Times New Roman" w:cs="Times New Roman"/>
          <w:sz w:val="24"/>
          <w:szCs w:val="24"/>
        </w:rPr>
        <w:t xml:space="preserve">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</w:t>
      </w:r>
    </w:p>
    <w:p w:rsidR="00503BFF" w:rsidRDefault="001E5715" w:rsidP="004E2DB3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E5715">
        <w:rPr>
          <w:rFonts w:ascii="Times New Roman" w:hAnsi="Times New Roman" w:cs="Times New Roman"/>
          <w:sz w:val="24"/>
          <w:szCs w:val="24"/>
        </w:rPr>
        <w:t xml:space="preserve">. </w:t>
      </w:r>
      <w:r w:rsidR="002D5E81" w:rsidRPr="002D5E81">
        <w:rPr>
          <w:rFonts w:ascii="Times New Roman" w:hAnsi="Times New Roman" w:cs="Times New Roman"/>
          <w:b/>
          <w:sz w:val="24"/>
          <w:szCs w:val="24"/>
        </w:rPr>
        <w:t>Тригонометрические уравнения</w:t>
      </w:r>
      <w:r w:rsidR="002D5E81" w:rsidRPr="00D1434F">
        <w:rPr>
          <w:rFonts w:ascii="Times New Roman" w:hAnsi="Times New Roman" w:cs="Times New Roman"/>
          <w:sz w:val="24"/>
          <w:szCs w:val="24"/>
        </w:rPr>
        <w:t xml:space="preserve"> </w:t>
      </w:r>
      <w:r w:rsidR="002D5E81">
        <w:rPr>
          <w:rFonts w:ascii="Times New Roman" w:hAnsi="Times New Roman" w:cs="Times New Roman"/>
          <w:b/>
          <w:sz w:val="24"/>
          <w:szCs w:val="24"/>
        </w:rPr>
        <w:t xml:space="preserve">(13 </w:t>
      </w:r>
      <w:r w:rsidR="002D5E81" w:rsidRPr="002D5E81">
        <w:rPr>
          <w:rFonts w:ascii="Times New Roman" w:hAnsi="Times New Roman" w:cs="Times New Roman"/>
          <w:b/>
          <w:sz w:val="24"/>
          <w:szCs w:val="24"/>
        </w:rPr>
        <w:t>ч)</w:t>
      </w:r>
      <w:r w:rsidR="002D5E81" w:rsidRPr="00D1434F">
        <w:rPr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</w:t>
      </w:r>
      <w:r w:rsidR="002D5E81">
        <w:rPr>
          <w:rFonts w:ascii="Times New Roman" w:hAnsi="Times New Roman" w:cs="Times New Roman"/>
          <w:sz w:val="24"/>
          <w:szCs w:val="24"/>
        </w:rPr>
        <w:t>.</w:t>
      </w:r>
    </w:p>
    <w:p w:rsidR="00503BFF" w:rsidRPr="00503BFF" w:rsidRDefault="001E5715" w:rsidP="00503BFF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FF">
        <w:rPr>
          <w:rFonts w:ascii="Times New Roman" w:hAnsi="Times New Roman" w:cs="Times New Roman"/>
          <w:b/>
          <w:sz w:val="24"/>
          <w:szCs w:val="24"/>
        </w:rPr>
        <w:t>Г</w:t>
      </w:r>
      <w:r w:rsidR="00503BFF">
        <w:rPr>
          <w:rFonts w:ascii="Times New Roman" w:hAnsi="Times New Roman" w:cs="Times New Roman"/>
          <w:b/>
          <w:sz w:val="24"/>
          <w:szCs w:val="24"/>
        </w:rPr>
        <w:t>еометрия</w:t>
      </w:r>
    </w:p>
    <w:p w:rsidR="00666070" w:rsidRDefault="00666070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(6 ч) </w:t>
      </w:r>
      <w:r w:rsidRPr="00503BFF">
        <w:rPr>
          <w:rFonts w:ascii="Times New Roman" w:hAnsi="Times New Roman" w:cs="Times New Roman"/>
          <w:sz w:val="24"/>
          <w:szCs w:val="24"/>
        </w:rPr>
        <w:t>Аксиомы стереометрии и их следствия</w:t>
      </w:r>
    </w:p>
    <w:p w:rsidR="00666070" w:rsidRDefault="001E5715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03BFF">
        <w:rPr>
          <w:rFonts w:ascii="Times New Roman" w:hAnsi="Times New Roman" w:cs="Times New Roman"/>
          <w:b/>
          <w:sz w:val="24"/>
          <w:szCs w:val="24"/>
        </w:rPr>
        <w:t>П</w:t>
      </w:r>
      <w:r w:rsidR="00666070">
        <w:rPr>
          <w:rFonts w:ascii="Times New Roman" w:hAnsi="Times New Roman" w:cs="Times New Roman"/>
          <w:b/>
          <w:sz w:val="24"/>
          <w:szCs w:val="24"/>
        </w:rPr>
        <w:t>араллельность прямых и плоскостей (18 ч)</w:t>
      </w:r>
      <w:proofErr w:type="gramStart"/>
      <w:r w:rsidR="00666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7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715">
        <w:rPr>
          <w:rFonts w:ascii="Times New Roman" w:hAnsi="Times New Roman" w:cs="Times New Roman"/>
          <w:sz w:val="24"/>
          <w:szCs w:val="24"/>
        </w:rPr>
        <w:t xml:space="preserve"> Основные понятия стереометрии (точка, прямая, плоскость, пространство). Пересекающиеся, параллельные и скрещивающиеся прямые. Угол между </w:t>
      </w:r>
      <w:proofErr w:type="gramStart"/>
      <w:r w:rsidRPr="001E5715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1E5715">
        <w:rPr>
          <w:rFonts w:ascii="Times New Roman" w:hAnsi="Times New Roman" w:cs="Times New Roman"/>
          <w:sz w:val="24"/>
          <w:szCs w:val="24"/>
        </w:rPr>
        <w:t xml:space="preserve"> в пространстве. </w:t>
      </w:r>
    </w:p>
    <w:p w:rsidR="00503BFF" w:rsidRDefault="00666070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6070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(18 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715" w:rsidRPr="001E5715">
        <w:rPr>
          <w:rFonts w:ascii="Times New Roman" w:hAnsi="Times New Roman" w:cs="Times New Roman"/>
          <w:sz w:val="24"/>
          <w:szCs w:val="24"/>
        </w:rPr>
        <w:t xml:space="preserve">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Расстояния от точки до плоскости. Расстояние </w:t>
      </w:r>
      <w:proofErr w:type="gramStart"/>
      <w:r w:rsidR="001E5715" w:rsidRPr="001E57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E5715" w:rsidRPr="001E5715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="001E5715" w:rsidRPr="001E5715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="001E5715" w:rsidRPr="001E5715">
        <w:rPr>
          <w:rFonts w:ascii="Times New Roman" w:hAnsi="Times New Roman" w:cs="Times New Roman"/>
          <w:sz w:val="24"/>
          <w:szCs w:val="24"/>
        </w:rPr>
        <w:t xml:space="preserve"> прямыми. Параллельное проектирование. Площадь ортогональной проекции многоугольника. Изображение пространственных фигур. </w:t>
      </w:r>
    </w:p>
    <w:p w:rsidR="00503BFF" w:rsidRDefault="001E5715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03BFF">
        <w:rPr>
          <w:rFonts w:ascii="Times New Roman" w:hAnsi="Times New Roman" w:cs="Times New Roman"/>
          <w:b/>
          <w:sz w:val="24"/>
          <w:szCs w:val="24"/>
        </w:rPr>
        <w:t>Многогранники</w:t>
      </w:r>
      <w:r w:rsidR="00666070">
        <w:rPr>
          <w:rFonts w:ascii="Times New Roman" w:hAnsi="Times New Roman" w:cs="Times New Roman"/>
          <w:b/>
          <w:sz w:val="24"/>
          <w:szCs w:val="24"/>
        </w:rPr>
        <w:t>. (13 ч)</w:t>
      </w:r>
      <w:r w:rsidRPr="001E5715">
        <w:rPr>
          <w:rFonts w:ascii="Times New Roman" w:hAnsi="Times New Roman" w:cs="Times New Roman"/>
          <w:sz w:val="24"/>
          <w:szCs w:val="24"/>
        </w:rPr>
        <w:t xml:space="preserve"> Вершины, ребра, грани многогранника. Развертка. Многогранные углы. Выпуклые многогранники. Теорема Эйлера.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Понятие о симметрии в пространстве (</w:t>
      </w:r>
      <w:proofErr w:type="gramStart"/>
      <w:r w:rsidRPr="001E571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E5715">
        <w:rPr>
          <w:rFonts w:ascii="Times New Roman" w:hAnsi="Times New Roman" w:cs="Times New Roman"/>
          <w:sz w:val="24"/>
          <w:szCs w:val="24"/>
        </w:rPr>
        <w:t xml:space="preserve">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 </w:t>
      </w:r>
    </w:p>
    <w:p w:rsidR="001E5715" w:rsidRDefault="00666070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6070">
        <w:rPr>
          <w:rFonts w:ascii="Times New Roman" w:hAnsi="Times New Roman" w:cs="Times New Roman"/>
          <w:b/>
          <w:sz w:val="24"/>
          <w:szCs w:val="24"/>
        </w:rPr>
        <w:t>Векторы в пространстве</w:t>
      </w:r>
      <w:r>
        <w:rPr>
          <w:rFonts w:ascii="Times New Roman" w:hAnsi="Times New Roman" w:cs="Times New Roman"/>
          <w:b/>
          <w:sz w:val="24"/>
          <w:szCs w:val="24"/>
        </w:rPr>
        <w:t>. (9 ч)</w:t>
      </w:r>
      <w:r w:rsidR="001E5715" w:rsidRPr="001E5715">
        <w:rPr>
          <w:rFonts w:ascii="Times New Roman" w:hAnsi="Times New Roman" w:cs="Times New Roman"/>
          <w:sz w:val="24"/>
          <w:szCs w:val="24"/>
        </w:rPr>
        <w:t xml:space="preserve"> </w:t>
      </w:r>
      <w:r w:rsidRPr="00503BFF">
        <w:rPr>
          <w:rFonts w:ascii="Times New Roman" w:hAnsi="Times New Roman" w:cs="Times New Roman"/>
          <w:sz w:val="24"/>
          <w:szCs w:val="24"/>
        </w:rPr>
        <w:t>Векторы в пространстве</w:t>
      </w:r>
      <w:r w:rsidR="001E5715" w:rsidRPr="001E5715">
        <w:rPr>
          <w:rFonts w:ascii="Times New Roman" w:hAnsi="Times New Roman" w:cs="Times New Roman"/>
          <w:sz w:val="24"/>
          <w:szCs w:val="24"/>
        </w:rPr>
        <w:t xml:space="preserve">. Формула расстояния между двумя точками. Уравнения сферы и плоскости. Формула расстояния от точки до плоскости. Векторы. Модуль вектора. Равенство векторов. Сложение векторов и умножение вектора на число. Угол между векторами. </w:t>
      </w:r>
    </w:p>
    <w:p w:rsidR="00666070" w:rsidRDefault="00666070" w:rsidP="001E571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Повторение за курс 10 класса (9 ч)</w:t>
      </w:r>
    </w:p>
    <w:p w:rsidR="00503BFF" w:rsidRPr="00512BBD" w:rsidRDefault="00503BFF" w:rsidP="00503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BB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6325"/>
        <w:gridCol w:w="2374"/>
        <w:gridCol w:w="3828"/>
      </w:tblGrid>
      <w:tr w:rsidR="00503BFF" w:rsidRPr="00512BBD" w:rsidTr="00AB5D22">
        <w:trPr>
          <w:trHeight w:val="262"/>
        </w:trPr>
        <w:tc>
          <w:tcPr>
            <w:tcW w:w="1011" w:type="dxa"/>
          </w:tcPr>
          <w:p w:rsidR="00503BFF" w:rsidRPr="00512BBD" w:rsidRDefault="00503BFF" w:rsidP="00AB5D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</w:t>
            </w:r>
            <w:proofErr w:type="gramStart"/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5" w:type="dxa"/>
          </w:tcPr>
          <w:p w:rsidR="00503BFF" w:rsidRPr="00512BBD" w:rsidRDefault="00503BFF" w:rsidP="00AB5D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2374" w:type="dxa"/>
          </w:tcPr>
          <w:p w:rsidR="00503BFF" w:rsidRPr="00512BBD" w:rsidRDefault="00503BF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8" w:type="dxa"/>
          </w:tcPr>
          <w:p w:rsidR="00503BFF" w:rsidRPr="00512BBD" w:rsidRDefault="00503BF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503BFF" w:rsidRPr="00512BBD" w:rsidTr="00AB5D22">
        <w:tc>
          <w:tcPr>
            <w:tcW w:w="1011" w:type="dxa"/>
          </w:tcPr>
          <w:p w:rsidR="00503BFF" w:rsidRPr="00512BBD" w:rsidRDefault="00503BFF" w:rsidP="00AB5D2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503BFF" w:rsidRPr="00512BBD" w:rsidRDefault="00503BFF" w:rsidP="00503BF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</w:tcPr>
          <w:p w:rsidR="00503BFF" w:rsidRPr="00512BBD" w:rsidRDefault="007C487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503BFF" w:rsidRPr="00512BBD" w:rsidRDefault="0095660B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87F" w:rsidRPr="00512BBD" w:rsidTr="00AB5D22">
        <w:tc>
          <w:tcPr>
            <w:tcW w:w="1011" w:type="dxa"/>
          </w:tcPr>
          <w:p w:rsidR="007C487F" w:rsidRPr="00512BBD" w:rsidRDefault="007C487F" w:rsidP="00AB5D2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7C487F" w:rsidRPr="00503BFF" w:rsidRDefault="007C487F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2374" w:type="dxa"/>
          </w:tcPr>
          <w:p w:rsidR="007C487F" w:rsidRDefault="007C487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7C487F" w:rsidRPr="00512BBD" w:rsidRDefault="007C487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BFF" w:rsidRPr="00512BBD" w:rsidTr="00AB5D22">
        <w:tc>
          <w:tcPr>
            <w:tcW w:w="1011" w:type="dxa"/>
          </w:tcPr>
          <w:p w:rsidR="00503BFF" w:rsidRPr="00512BBD" w:rsidRDefault="00503BFF" w:rsidP="00AB5D2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503BFF" w:rsidRPr="00184965" w:rsidRDefault="007C487F" w:rsidP="00AB5D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374" w:type="dxa"/>
          </w:tcPr>
          <w:p w:rsidR="00503BFF" w:rsidRDefault="007C487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503BFF" w:rsidRPr="00512BBD" w:rsidRDefault="0095660B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87F" w:rsidRPr="00512BBD" w:rsidTr="00AB5D22">
        <w:tc>
          <w:tcPr>
            <w:tcW w:w="1011" w:type="dxa"/>
          </w:tcPr>
          <w:p w:rsidR="007C487F" w:rsidRPr="00512BBD" w:rsidRDefault="007C487F" w:rsidP="00AB5D2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7C487F" w:rsidRPr="00503BFF" w:rsidRDefault="007C487F" w:rsidP="00AB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374" w:type="dxa"/>
          </w:tcPr>
          <w:p w:rsidR="007C487F" w:rsidRDefault="007C487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7C487F" w:rsidRPr="00512BBD" w:rsidRDefault="0095660B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03BFF" w:rsidRPr="00512BBD" w:rsidTr="00AB5D22">
        <w:tc>
          <w:tcPr>
            <w:tcW w:w="1011" w:type="dxa"/>
          </w:tcPr>
          <w:p w:rsidR="00503BFF" w:rsidRPr="00512BBD" w:rsidRDefault="00503BFF" w:rsidP="00AB5D2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503BFF" w:rsidRPr="00184965" w:rsidRDefault="007C487F" w:rsidP="00AB5D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374" w:type="dxa"/>
          </w:tcPr>
          <w:p w:rsidR="00503BFF" w:rsidRDefault="007C487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503BFF" w:rsidRPr="00512BBD" w:rsidRDefault="0095660B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3BFF" w:rsidRPr="00512BBD" w:rsidTr="00AB5D22">
        <w:tc>
          <w:tcPr>
            <w:tcW w:w="1011" w:type="dxa"/>
          </w:tcPr>
          <w:p w:rsidR="00503BFF" w:rsidRPr="00512BBD" w:rsidRDefault="00503BFF" w:rsidP="00AB5D2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503BFF" w:rsidRPr="00184965" w:rsidRDefault="007C487F" w:rsidP="00AB5D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374" w:type="dxa"/>
          </w:tcPr>
          <w:p w:rsidR="00503BFF" w:rsidRDefault="007C487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503BFF" w:rsidRPr="00512BBD" w:rsidRDefault="0095660B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0319" w:rsidRPr="00512BBD" w:rsidTr="00AB5D22">
        <w:tc>
          <w:tcPr>
            <w:tcW w:w="1011" w:type="dxa"/>
          </w:tcPr>
          <w:p w:rsidR="00950319" w:rsidRPr="00512BBD" w:rsidRDefault="00950319" w:rsidP="00AB5D2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950319" w:rsidRPr="00503BFF" w:rsidRDefault="00950319" w:rsidP="00AB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374" w:type="dxa"/>
          </w:tcPr>
          <w:p w:rsidR="00950319" w:rsidRDefault="00950319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950319" w:rsidRPr="00512BBD" w:rsidRDefault="0095660B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3BFF" w:rsidRPr="00512BBD" w:rsidTr="00AB5D22">
        <w:tc>
          <w:tcPr>
            <w:tcW w:w="1011" w:type="dxa"/>
          </w:tcPr>
          <w:p w:rsidR="00503BFF" w:rsidRPr="00512BBD" w:rsidRDefault="00503BFF" w:rsidP="00AB5D2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503BFF" w:rsidRPr="00184965" w:rsidRDefault="007C487F" w:rsidP="00AB5D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374" w:type="dxa"/>
          </w:tcPr>
          <w:p w:rsidR="00503BFF" w:rsidRDefault="007C487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503BFF" w:rsidRPr="00512BBD" w:rsidRDefault="0095660B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60B" w:rsidRPr="00512BBD" w:rsidTr="00AB5D22">
        <w:tc>
          <w:tcPr>
            <w:tcW w:w="1011" w:type="dxa"/>
          </w:tcPr>
          <w:p w:rsidR="0095660B" w:rsidRPr="00512BBD" w:rsidRDefault="0095660B" w:rsidP="009566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95660B" w:rsidRPr="00503BFF" w:rsidRDefault="0095660B" w:rsidP="0095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374" w:type="dxa"/>
          </w:tcPr>
          <w:p w:rsidR="0095660B" w:rsidRDefault="0095660B" w:rsidP="0095660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95660B" w:rsidRDefault="0095660B" w:rsidP="0095660B">
            <w:pPr>
              <w:spacing w:after="0" w:line="240" w:lineRule="auto"/>
            </w:pP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60B" w:rsidRPr="00512BBD" w:rsidTr="00AB5D22">
        <w:tc>
          <w:tcPr>
            <w:tcW w:w="1011" w:type="dxa"/>
          </w:tcPr>
          <w:p w:rsidR="0095660B" w:rsidRPr="00512BBD" w:rsidRDefault="0095660B" w:rsidP="009566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95660B" w:rsidRPr="00184965" w:rsidRDefault="0095660B" w:rsidP="0095660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374" w:type="dxa"/>
          </w:tcPr>
          <w:p w:rsidR="0095660B" w:rsidRDefault="0095660B" w:rsidP="0095660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95660B" w:rsidRDefault="0095660B" w:rsidP="0095660B">
            <w:pPr>
              <w:spacing w:after="0" w:line="240" w:lineRule="auto"/>
            </w:pP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60B" w:rsidRPr="00512BBD" w:rsidTr="00AB5D22">
        <w:tc>
          <w:tcPr>
            <w:tcW w:w="1011" w:type="dxa"/>
          </w:tcPr>
          <w:p w:rsidR="0095660B" w:rsidRPr="00512BBD" w:rsidRDefault="0095660B" w:rsidP="009566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95660B" w:rsidRPr="00184965" w:rsidRDefault="0095660B" w:rsidP="0095660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374" w:type="dxa"/>
          </w:tcPr>
          <w:p w:rsidR="0095660B" w:rsidRDefault="0095660B" w:rsidP="0095660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95660B" w:rsidRDefault="0095660B" w:rsidP="0095660B">
            <w:pPr>
              <w:spacing w:after="0" w:line="240" w:lineRule="auto"/>
            </w:pP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60B" w:rsidRPr="00512BBD" w:rsidTr="00AB5D22">
        <w:tc>
          <w:tcPr>
            <w:tcW w:w="1011" w:type="dxa"/>
          </w:tcPr>
          <w:p w:rsidR="0095660B" w:rsidRPr="00512BBD" w:rsidRDefault="0095660B" w:rsidP="009566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95660B" w:rsidRPr="00184965" w:rsidRDefault="0095660B" w:rsidP="0095660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10 класса</w:t>
            </w:r>
          </w:p>
        </w:tc>
        <w:tc>
          <w:tcPr>
            <w:tcW w:w="2374" w:type="dxa"/>
          </w:tcPr>
          <w:p w:rsidR="0095660B" w:rsidRDefault="0095660B" w:rsidP="0095660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95660B" w:rsidRDefault="0095660B" w:rsidP="009566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1D68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56BD" w:rsidRPr="007F7E27" w:rsidRDefault="00F056BD" w:rsidP="00F05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F7E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КАЛЕНД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АРНО-ТЕМАТИЧЕСКОЕ ПЛАНИРОВАНИЕ </w:t>
      </w:r>
    </w:p>
    <w:tbl>
      <w:tblPr>
        <w:tblW w:w="4916" w:type="pc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10186"/>
        <w:gridCol w:w="1124"/>
        <w:gridCol w:w="1181"/>
        <w:gridCol w:w="2439"/>
      </w:tblGrid>
      <w:tr w:rsidR="00F056BD" w:rsidRPr="007F7E27" w:rsidTr="00E47433">
        <w:trPr>
          <w:trHeight w:val="263"/>
        </w:trPr>
        <w:tc>
          <w:tcPr>
            <w:tcW w:w="323" w:type="pct"/>
            <w:vMerge w:val="restar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91" w:type="pct"/>
            <w:vMerge w:val="restar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gridSpan w:val="2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56BD" w:rsidRPr="007F7E27" w:rsidTr="00E47433">
        <w:trPr>
          <w:trHeight w:val="262"/>
        </w:trPr>
        <w:tc>
          <w:tcPr>
            <w:tcW w:w="323" w:type="pct"/>
            <w:vMerge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vMerge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70" w:type="pc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4" w:type="pct"/>
            <w:vMerge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056BD" w:rsidRPr="007F7E27" w:rsidTr="00FE35DA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F056BD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FE35D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(8 </w:t>
            </w:r>
            <w:r w:rsidR="00F056BD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F056B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056BD" w:rsidRPr="007F7E27" w:rsidRDefault="00F056B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56BD" w:rsidRPr="007F7E27" w:rsidRDefault="00FE35DA" w:rsidP="00FE35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 xml:space="preserve">Целые и рациональные числа </w:t>
            </w:r>
          </w:p>
        </w:tc>
        <w:tc>
          <w:tcPr>
            <w:tcW w:w="352" w:type="pc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056B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056BD" w:rsidRPr="007F7E27" w:rsidRDefault="00F056B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56BD" w:rsidRPr="007F7E27" w:rsidRDefault="00FE35DA" w:rsidP="00AB5D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352" w:type="pc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056BD" w:rsidRPr="007F7E27" w:rsidRDefault="00F056B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FE35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E35D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Действительные числа</w:t>
            </w: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FE35DA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FE35DA" w:rsidRPr="00FE35DA" w:rsidRDefault="00FE35DA" w:rsidP="00FE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FE35D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Введение. Предмет стереометрии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Следствия из аксиом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E35DA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FE35DA" w:rsidRPr="007F7E27" w:rsidRDefault="00FE35DA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DA" w:rsidRPr="00F056BD" w:rsidRDefault="00FE35DA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и их следствий</w:t>
            </w:r>
          </w:p>
        </w:tc>
        <w:tc>
          <w:tcPr>
            <w:tcW w:w="352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FE35DA" w:rsidRPr="007F7E27" w:rsidRDefault="00FE35DA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46DC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946DCD" w:rsidRPr="007F7E27" w:rsidRDefault="00946DC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DCD" w:rsidRPr="00F056BD" w:rsidRDefault="00946DCD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и их следствий</w:t>
            </w:r>
          </w:p>
        </w:tc>
        <w:tc>
          <w:tcPr>
            <w:tcW w:w="352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46DC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946DCD" w:rsidRPr="007F7E27" w:rsidRDefault="00946DC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DCD" w:rsidRPr="00F056BD" w:rsidRDefault="00946DCD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на применение аксиом</w:t>
            </w:r>
            <w:r w:rsidRPr="00F056BD">
              <w:rPr>
                <w:rFonts w:ascii="Times New Roman" w:hAnsi="Times New Roman" w:cs="Times New Roman"/>
                <w:sz w:val="24"/>
                <w:szCs w:val="24"/>
              </w:rPr>
              <w:t xml:space="preserve"> и их следствий</w:t>
            </w:r>
          </w:p>
        </w:tc>
        <w:tc>
          <w:tcPr>
            <w:tcW w:w="352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46DCD" w:rsidRPr="007F7E27" w:rsidTr="00946DCD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946DCD" w:rsidRPr="00946DCD" w:rsidRDefault="00946DCD" w:rsidP="009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946DCD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946DC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946DCD" w:rsidRPr="007F7E27" w:rsidRDefault="00946DC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DCD" w:rsidRPr="00F056BD" w:rsidRDefault="00946DCD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352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46DC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946DCD" w:rsidRPr="007F7E27" w:rsidRDefault="00946DC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DCD" w:rsidRPr="00F056BD" w:rsidRDefault="00946DCD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352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46DC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946DCD" w:rsidRPr="007F7E27" w:rsidRDefault="00946DC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DCD" w:rsidRPr="00F056BD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352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46DC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946DCD" w:rsidRPr="007F7E27" w:rsidRDefault="00946DC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DCD" w:rsidRPr="00F056BD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352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46DCD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946DCD" w:rsidRPr="007F7E27" w:rsidRDefault="00946DCD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DCD" w:rsidRPr="00F056BD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52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946DCD" w:rsidRPr="007F7E27" w:rsidRDefault="00946DCD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5D22">
              <w:rPr>
                <w:rFonts w:ascii="Times New Roman" w:hAnsi="Times New Roman" w:cs="Times New Roman"/>
                <w:i/>
                <w:sz w:val="24"/>
                <w:szCs w:val="24"/>
              </w:rPr>
              <w:t>Степенная функция</w:t>
            </w: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AB5D22" w:rsidTr="00AB5D2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AB5D22" w:rsidRPr="00AB5D22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AB5D22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FE35DA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Параллельность трех прямых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параллельности прямой и плоскости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параллельности прямой и плоскости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FE35DA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взаимного расположения прямых, прямой и плоскости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взаимного расположения прямых, прямой и плоскости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взаимного расположения прямых, прямой и плоскости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AB5D22" w:rsidP="0005420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  <w:r w:rsidRPr="00FE3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4205">
              <w:rPr>
                <w:rFonts w:ascii="Times New Roman" w:hAnsi="Times New Roman" w:cs="Times New Roman"/>
                <w:i/>
              </w:rPr>
              <w:t xml:space="preserve">Взаимное расположение </w:t>
            </w:r>
            <w:proofErr w:type="gramStart"/>
            <w:r w:rsidRPr="00054205">
              <w:rPr>
                <w:rFonts w:ascii="Times New Roman" w:hAnsi="Times New Roman" w:cs="Times New Roman"/>
                <w:i/>
              </w:rPr>
              <w:t>прямых</w:t>
            </w:r>
            <w:proofErr w:type="gramEnd"/>
            <w:r w:rsidRPr="00054205">
              <w:rPr>
                <w:rFonts w:ascii="Times New Roman" w:hAnsi="Times New Roman" w:cs="Times New Roman"/>
                <w:i/>
              </w:rPr>
              <w:t xml:space="preserve"> в пространстве. Угол между </w:t>
            </w:r>
            <w:proofErr w:type="gramStart"/>
            <w:r w:rsidRPr="00054205">
              <w:rPr>
                <w:rFonts w:ascii="Times New Roman" w:hAnsi="Times New Roman" w:cs="Times New Roman"/>
                <w:i/>
              </w:rPr>
              <w:t>прямыми</w:t>
            </w:r>
            <w:proofErr w:type="gramEnd"/>
            <w:r w:rsidR="00054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54205" w:rsidRDefault="00E47433" w:rsidP="00054205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54205" w:rsidRDefault="00E47433" w:rsidP="00054205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54205" w:rsidRDefault="00E47433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Тетраэдр. Параллелепипед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54205" w:rsidRDefault="00E47433" w:rsidP="00054205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Тетраэдр. Параллелепипед. Решение задач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54205" w:rsidRDefault="00E47433" w:rsidP="00054205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54205" w:rsidRDefault="00E47433" w:rsidP="00054205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54205" w:rsidRDefault="00E47433" w:rsidP="00054205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плоскостей»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E47433" w:rsidRDefault="0095660B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="00E47433" w:rsidRPr="00E4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E47433" w:rsidRPr="00E4743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 плоскостей</w:t>
            </w:r>
            <w:r w:rsidR="00E47433" w:rsidRPr="00E4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054205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054205" w:rsidRPr="00054205" w:rsidRDefault="00054205" w:rsidP="0005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0542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05420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05420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05420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05420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AB5D22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AB5D22" w:rsidRPr="007F7E27" w:rsidRDefault="00AB5D22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D22" w:rsidRPr="00FE35DA" w:rsidRDefault="0005420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52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AB5D22" w:rsidRPr="007F7E27" w:rsidRDefault="00AB5D22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5420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5420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95660B" w:rsidP="00054205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 w:rsidR="00054205" w:rsidRPr="0005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054205" w:rsidRPr="0005420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Показательная функция</w:t>
            </w:r>
            <w:r w:rsidR="00054205" w:rsidRPr="0005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054205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054205" w:rsidRPr="00054205" w:rsidRDefault="00054205" w:rsidP="0005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054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Логарифмическая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5420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5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0D0C9F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0D0C9F" w:rsidP="000D0C9F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«</w:t>
            </w:r>
            <w:r w:rsidRPr="000D0C9F">
              <w:rPr>
                <w:rFonts w:ascii="Times New Roman" w:hAnsi="Times New Roman" w:cs="Times New Roman"/>
                <w:i/>
                <w:sz w:val="24"/>
                <w:szCs w:val="24"/>
              </w:rPr>
              <w:t>Логарифмическая функция</w:t>
            </w:r>
            <w:r w:rsidRPr="000D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0D0C9F" w:rsidTr="000D0C9F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0D0C9F" w:rsidRPr="000D0C9F" w:rsidRDefault="000D0C9F" w:rsidP="000D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 Решение задач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D0C9F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D0C9F" w:rsidRPr="007F7E27" w:rsidRDefault="000D0C9F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C9F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52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D0C9F" w:rsidRPr="007F7E27" w:rsidRDefault="000D0C9F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420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054205" w:rsidRPr="007F7E27" w:rsidRDefault="0005420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205" w:rsidRPr="00054205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трех перпендикулярах, понятия угла между прямой и плоскостью</w:t>
            </w:r>
          </w:p>
        </w:tc>
        <w:tc>
          <w:tcPr>
            <w:tcW w:w="352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054205" w:rsidRPr="007F7E27" w:rsidRDefault="0005420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трех перпендикулярах, понятия угла между прямой и плоскостью.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трех перпендикулярах, понятия угла между прямой и плоскостью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Решение задач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47433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0D0C9F" w:rsidRDefault="00E2622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«Перпендикулярность прямых и плоскостей»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E47433" w:rsidRDefault="00E47433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«</w:t>
            </w:r>
            <w:r w:rsidRPr="00E4743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прямых и плоскостей</w:t>
            </w:r>
            <w:r w:rsidRPr="00E4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E26225" w:rsidTr="00E26225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E26225" w:rsidRPr="00E26225" w:rsidRDefault="00E26225" w:rsidP="00E2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E26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Тригонометрические формулы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 w:rsidRPr="00E2622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25">
              <w:rPr>
                <w:rFonts w:ascii="Times New Roman" w:hAnsi="Times New Roman" w:cs="Times New Roman"/>
                <w:i/>
                <w:sz w:val="24"/>
                <w:szCs w:val="24"/>
              </w:rPr>
              <w:t>-а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47433" w:rsidRDefault="00E26225" w:rsidP="00E4743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47433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47433" w:rsidRPr="007F7E27" w:rsidRDefault="00E47433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433" w:rsidRPr="000D0C9F" w:rsidRDefault="00E2622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352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47433" w:rsidRPr="007F7E27" w:rsidRDefault="00E47433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E26225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E26225" w:rsidP="00E26225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 «</w:t>
            </w:r>
            <w:r w:rsidRPr="00E26225">
              <w:rPr>
                <w:rFonts w:ascii="Times New Roman" w:hAnsi="Times New Roman" w:cs="Times New Roman"/>
                <w:i/>
                <w:sz w:val="24"/>
                <w:szCs w:val="24"/>
              </w:rPr>
              <w:t>Тригонометрические формулы</w:t>
            </w:r>
            <w:r w:rsidRPr="00E26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267797" w:rsidTr="00267797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267797" w:rsidRPr="00267797" w:rsidRDefault="00267797" w:rsidP="0026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267797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Призма. Решение задач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Усеченная пирамида. Решение задач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многогранника. Элементы симметрии правильных многогранников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26225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E26225" w:rsidRPr="007F7E27" w:rsidRDefault="00E26225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6225" w:rsidRPr="00E26225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«Многогранники»</w:t>
            </w: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E26225" w:rsidRPr="007F7E27" w:rsidRDefault="00E26225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«Многогранники»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Pr="00267797" w:rsidRDefault="00267797" w:rsidP="0026779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 «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Многогранники</w:t>
            </w:r>
            <w:r w:rsidRPr="0026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267797" w:rsidTr="00267797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267797" w:rsidRPr="00267797" w:rsidRDefault="00267797" w:rsidP="0026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26779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Start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Default="00267797" w:rsidP="002677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sin</w:t>
            </w:r>
            <w:proofErr w:type="spellEnd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sin</w:t>
            </w:r>
            <w:proofErr w:type="spellEnd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tg</w:t>
            </w:r>
            <w:proofErr w:type="spellEnd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Default="0026779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tg</w:t>
            </w:r>
            <w:proofErr w:type="spellEnd"/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79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, формула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уравнения»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572BC7" w:rsidRDefault="00572BC7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 «</w:t>
            </w:r>
            <w:r w:rsidRPr="00572BC7">
              <w:rPr>
                <w:rFonts w:ascii="Times New Roman" w:hAnsi="Times New Roman" w:cs="Times New Roman"/>
                <w:i/>
                <w:sz w:val="24"/>
                <w:szCs w:val="24"/>
              </w:rPr>
              <w:t>Тригонометрические уравнения</w:t>
            </w:r>
            <w:r w:rsidRPr="0057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572BC7" w:rsidTr="00572BC7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572BC7" w:rsidRPr="00572BC7" w:rsidRDefault="00572BC7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Решение задач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 в пространстве»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E26225" w:rsidRDefault="00572BC7" w:rsidP="00AB5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«Векторы в пространстве»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26779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267797" w:rsidRPr="007F7E27" w:rsidRDefault="0026779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797" w:rsidRPr="00572BC7" w:rsidRDefault="00572BC7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11 «</w:t>
            </w:r>
            <w:r w:rsidRPr="00572BC7">
              <w:rPr>
                <w:rFonts w:ascii="Times New Roman" w:hAnsi="Times New Roman" w:cs="Times New Roman"/>
                <w:i/>
                <w:sz w:val="24"/>
                <w:szCs w:val="24"/>
              </w:rPr>
              <w:t>Векторы в пространстве</w:t>
            </w:r>
            <w:r w:rsidRPr="0057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267797" w:rsidRPr="007F7E27" w:rsidRDefault="0026779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3F68BB" w:rsidRPr="007F7E27" w:rsidTr="003F68BB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3F68BB" w:rsidRPr="003F68BB" w:rsidRDefault="003F68BB" w:rsidP="003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Повторение (9 ч)</w:t>
            </w: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572BC7" w:rsidRDefault="003F68BB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Показательная и логарифмическая функции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572BC7" w:rsidRDefault="003F68BB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BC7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572BC7" w:rsidRDefault="003F68BB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BC7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и перпендикулярность прямых и плоскостей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3F68BB" w:rsidRDefault="003F68BB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572BC7" w:rsidRDefault="003F68BB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BC7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572BC7" w:rsidRDefault="00666070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Показательная и логарифмическая функции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572BC7" w:rsidRDefault="00666070" w:rsidP="0066607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72BC7" w:rsidRPr="007F7E27" w:rsidTr="00E47433">
        <w:trPr>
          <w:trHeight w:val="262"/>
        </w:trPr>
        <w:tc>
          <w:tcPr>
            <w:tcW w:w="323" w:type="pct"/>
            <w:shd w:val="clear" w:color="auto" w:fill="auto"/>
          </w:tcPr>
          <w:p w:rsidR="00572BC7" w:rsidRPr="007F7E27" w:rsidRDefault="00572BC7" w:rsidP="00AB5D2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BC7" w:rsidRPr="00572BC7" w:rsidRDefault="003F68BB" w:rsidP="00572BC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BC7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математики 10 класса</w:t>
            </w:r>
          </w:p>
        </w:tc>
        <w:tc>
          <w:tcPr>
            <w:tcW w:w="352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572BC7" w:rsidRPr="007F7E27" w:rsidRDefault="00572BC7" w:rsidP="00AB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050076" w:rsidRPr="00E40344" w:rsidRDefault="00050076" w:rsidP="0005007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2020-2021 учебный год</w:t>
      </w:r>
    </w:p>
    <w:p w:rsidR="00050076" w:rsidRPr="00E40344" w:rsidRDefault="00050076" w:rsidP="0005007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контрольная работа для промежуточной аттестации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 в 11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(УМК </w:t>
      </w:r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Ю.М. Колягина, М.В. </w:t>
      </w:r>
      <w:proofErr w:type="spell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Ткачёвой</w:t>
      </w:r>
      <w:proofErr w:type="spell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, Н.Е. Фёдоровой, М.И. </w:t>
      </w:r>
      <w:proofErr w:type="spell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Шабунина</w:t>
      </w:r>
      <w:proofErr w:type="spell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 и Л. С. </w:t>
      </w:r>
      <w:proofErr w:type="spell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Атанасяна</w:t>
      </w:r>
      <w:proofErr w:type="spell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, В.Ф. </w:t>
      </w:r>
      <w:proofErr w:type="spell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Бутузова</w:t>
      </w:r>
      <w:proofErr w:type="spell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, С.Б. Кадомцева и </w:t>
      </w:r>
      <w:proofErr w:type="spellStart"/>
      <w:proofErr w:type="gram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др</w:t>
      </w:r>
      <w:proofErr w:type="spellEnd"/>
      <w:proofErr w:type="gram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«Алгебра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«Геометрия»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50076" w:rsidRPr="00E40344" w:rsidRDefault="00050076" w:rsidP="00050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050076" w:rsidRPr="00E40344" w:rsidRDefault="00050076" w:rsidP="000500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Назначение контрольной работы.</w:t>
      </w:r>
    </w:p>
    <w:p w:rsidR="00050076" w:rsidRPr="00E40344" w:rsidRDefault="00050076" w:rsidP="00050076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проводится с целью определения уровня освоения обучающимися предметного содержания курса алгебры в соответствии с требованиями Федерального государственного образовательного стандарта и выявления элементов содержания, вызывающих наибольшие затруднения </w:t>
      </w:r>
      <w:proofErr w:type="gramStart"/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обучающихся.</w:t>
      </w:r>
    </w:p>
    <w:p w:rsidR="00050076" w:rsidRPr="00E40344" w:rsidRDefault="00050076" w:rsidP="00050076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Документы, определяющие содержание контрольной работы: Федеральный государственный стандарт основного общего образования (приказ Минобразования России от 17.11.2010 № 1897). Примерные программы основного общего образования. Математика.  М.: Просвещение, 2012. Математика. Планируем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результаты. Система заданий 10</w:t>
      </w: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классы. - М.: Просвещение, 2013.</w:t>
      </w:r>
    </w:p>
    <w:p w:rsidR="00050076" w:rsidRPr="00E40344" w:rsidRDefault="00050076" w:rsidP="00050076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составлена в соответствии с Федеральным государственным общеобразовательным стандартом.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контроля является математика, алгебра, планиметрия, стереометрия и алгебра и начала анализа. 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авлена в форме теста ЕГЭ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первая. </w:t>
      </w:r>
      <w:r w:rsidR="0037697B">
        <w:rPr>
          <w:rFonts w:ascii="Times New Roman" w:eastAsia="Calibri" w:hAnsi="Times New Roman" w:cs="Times New Roman"/>
          <w:sz w:val="24"/>
          <w:szCs w:val="24"/>
        </w:rPr>
        <w:t>Математика –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вторая. </w:t>
      </w:r>
      <w:r w:rsidR="0037697B">
        <w:rPr>
          <w:rFonts w:ascii="Times New Roman" w:eastAsia="Calibri" w:hAnsi="Times New Roman" w:cs="Times New Roman"/>
          <w:sz w:val="24"/>
          <w:szCs w:val="24"/>
        </w:rPr>
        <w:t>Алгебра –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Часть </w:t>
      </w: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третья</w:t>
      </w:r>
      <w:r w:rsidRPr="00E403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Планимет</w:t>
      </w:r>
      <w:r w:rsidR="003769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рия –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балла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четвертая. </w:t>
      </w:r>
      <w:r w:rsidR="0037697B">
        <w:rPr>
          <w:rFonts w:ascii="Times New Roman" w:eastAsia="Times New Roman" w:hAnsi="Times New Roman" w:cs="Times New Roman"/>
          <w:sz w:val="24"/>
          <w:szCs w:val="24"/>
        </w:rPr>
        <w:t>Стереометрия –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</w:t>
      </w:r>
    </w:p>
    <w:p w:rsidR="00050076" w:rsidRDefault="00050076" w:rsidP="0005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</w:t>
      </w:r>
      <w:r w:rsidRPr="00E403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пятая</w:t>
      </w: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B7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Алгебра и начала анализа –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контрольная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 предназначена для учащихся 11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обучающихся по УМК </w:t>
      </w:r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Ю.М. Колягина, М.В. </w:t>
      </w:r>
      <w:proofErr w:type="spellStart"/>
      <w:r w:rsidRPr="00E40344">
        <w:rPr>
          <w:rFonts w:ascii="Times New Roman" w:eastAsia="Calibri" w:hAnsi="Times New Roman" w:cs="Times New Roman"/>
          <w:sz w:val="24"/>
          <w:szCs w:val="24"/>
        </w:rPr>
        <w:t>Ткачёвой</w:t>
      </w:r>
      <w:proofErr w:type="spell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, Н.Е. Фёдоровой, М.И. </w:t>
      </w:r>
      <w:proofErr w:type="spellStart"/>
      <w:r w:rsidRPr="00E40344">
        <w:rPr>
          <w:rFonts w:ascii="Times New Roman" w:eastAsia="Calibri" w:hAnsi="Times New Roman" w:cs="Times New Roman"/>
          <w:sz w:val="24"/>
          <w:szCs w:val="24"/>
        </w:rPr>
        <w:t>Шабунина</w:t>
      </w:r>
      <w:proofErr w:type="spell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 и Л. С. </w:t>
      </w:r>
      <w:proofErr w:type="spellStart"/>
      <w:r w:rsidRPr="00E40344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, В.Ф. </w:t>
      </w:r>
      <w:proofErr w:type="spellStart"/>
      <w:r w:rsidRPr="00E40344">
        <w:rPr>
          <w:rFonts w:ascii="Times New Roman" w:eastAsia="Calibri" w:hAnsi="Times New Roman" w:cs="Times New Roman"/>
          <w:sz w:val="24"/>
          <w:szCs w:val="24"/>
        </w:rPr>
        <w:t>Бутузова</w:t>
      </w:r>
      <w:proofErr w:type="spell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, С.Б. Кадомцева и </w:t>
      </w:r>
      <w:proofErr w:type="spellStart"/>
      <w:proofErr w:type="gramStart"/>
      <w:r w:rsidRPr="00E40344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«Алгебра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начала анализа</w:t>
      </w: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«Геометрия»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проводится 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 учебного года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выполнения работы – </w:t>
      </w:r>
      <w:r w:rsidR="0037697B" w:rsidRPr="00D33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минут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имеет критерий оценивания результатов и ключ. За каждый правильный ответ ученики получают 1 балл. 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-</w:t>
      </w:r>
      <w:r w:rsidR="003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97B" w:rsidRPr="00D3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076" w:rsidRPr="00E40344" w:rsidRDefault="00050076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выполнения работы оценивается исходя из такого соответствия:</w:t>
      </w:r>
    </w:p>
    <w:p w:rsidR="00050076" w:rsidRPr="00E40344" w:rsidRDefault="0037697B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50076"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оценка 5 (отлично).</w:t>
      </w:r>
    </w:p>
    <w:p w:rsidR="00050076" w:rsidRPr="00E40344" w:rsidRDefault="0037697B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9-10</w:t>
      </w:r>
      <w:r w:rsidR="00050076"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050076"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4 (хорошо).</w:t>
      </w:r>
    </w:p>
    <w:p w:rsidR="00050076" w:rsidRPr="00E40344" w:rsidRDefault="0037697B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6-8</w:t>
      </w:r>
      <w:r w:rsidR="0005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050076"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3 (удовлетворительно)</w:t>
      </w:r>
    </w:p>
    <w:p w:rsidR="00050076" w:rsidRPr="00E40344" w:rsidRDefault="0037697B" w:rsidP="0005007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Менее 6</w:t>
      </w:r>
      <w:r w:rsidR="00050076"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оценка 2 (неудовлетворительно).</w:t>
      </w:r>
    </w:p>
    <w:p w:rsidR="00050076" w:rsidRDefault="00050076" w:rsidP="00050076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контрольная работа</w:t>
      </w:r>
    </w:p>
    <w:p w:rsidR="00AF1421" w:rsidRPr="003C2922" w:rsidRDefault="00AF1421" w:rsidP="003C2922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C292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№ 1</w:t>
      </w:r>
    </w:p>
    <w:p w:rsidR="00AF1421" w:rsidRPr="00AF1421" w:rsidRDefault="00AF1421" w:rsidP="00AF142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Уровень А.</w:t>
      </w:r>
    </w:p>
    <w:p w:rsidR="00AF1421" w:rsidRPr="00AF1421" w:rsidRDefault="00AF1421" w:rsidP="00AF142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Вычислите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13 </w:t>
      </w:r>
      <w:r>
        <w:rPr>
          <w:rFonts w:ascii="Calibri" w:eastAsia="Times New Roman" w:hAnsi="Calibri" w:cs="Times New Roman"/>
          <w:bCs/>
          <w:iCs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125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den>
            </m:f>
          </m:sup>
        </m:sSup>
      </m:oMath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– 17                                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А. 48         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Б. 82                    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В. 308              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 342</w:t>
      </w:r>
    </w:p>
    <w:p w:rsidR="00AF1421" w:rsidRPr="00AF1421" w:rsidRDefault="00AF1421" w:rsidP="00AF142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Решите неравенство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w:proofErr w:type="gramStart"/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( </m:t>
            </m:r>
            <w:proofErr w:type="gramEnd"/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х+9)( х-6)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9х-81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&gt;0.</m:t>
        </m:r>
      </m:oMath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(- ∞; - 9)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(-9; 6)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Б.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(-9; 6)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  <w:proofErr w:type="gramStart"/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( </m:t>
        </m:r>
        <w:proofErr w:type="gramEnd"/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9;+∞)</m:t>
        </m:r>
      </m:oMath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В. </w:t>
      </w:r>
      <w:r w:rsidR="003C2922"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(- ∞; - 9)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="003C2922"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( 6</w:t>
      </w:r>
      <w:r w:rsidR="003C2922"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="003C2922"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 w:rsidRPr="00AF1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Г.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( 6</w:t>
      </w:r>
      <w:r w:rsidR="003C2922"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="003C2922"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( 9;+∞)</m:t>
        </m:r>
      </m:oMath>
      <w:r w:rsidR="003C2922"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</w:p>
    <w:p w:rsidR="003C2922" w:rsidRDefault="003C2922" w:rsidP="003C2922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Упростите выражение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9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C292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х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</m:sup>
            </m:sSup>
          </m:e>
        </m:rad>
      </m:oMath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4</m:t>
                </m:r>
              </m:sup>
            </m:sSup>
          </m:e>
        </m:rad>
      </m:oMath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В. </w:t>
      </w:r>
      <w:r w:rsidRPr="003C29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</w:t>
      </w:r>
      <w:r w:rsid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Г. </w:t>
      </w:r>
      <w:r w:rsidRPr="003C29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</w:t>
      </w:r>
      <w:r w:rsidRPr="003C29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C2922" w:rsidRPr="003C2922" w:rsidRDefault="003C2922" w:rsidP="003C2922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Найдите множество значений функции</w:t>
      </w:r>
      <w:r w:rsid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у = 12 + </w:t>
      </w:r>
      <w:proofErr w:type="spellStart"/>
      <w:r w:rsid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="00513BE1"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2</w:t>
      </w:r>
      <w:r w:rsid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       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 [–1; 1]     Б.</w:t>
      </w:r>
      <w:r w:rsid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∞; +∞)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</w:t>
      </w:r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В. </w:t>
      </w:r>
      <w:r w:rsid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[ 11; 13]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</w:t>
      </w:r>
      <w:r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 </w:t>
      </w:r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[ 12; 13]</w:t>
      </w:r>
      <w:r w:rsidR="00513BE1" w:rsidRPr="003C29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13BE1" w:rsidRPr="00513BE1" w:rsidRDefault="00513BE1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 На рисунке изображены графики функций 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и 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g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заданных на промежутке [–3;9]. Укажите те значения х, для которых выполняется неравенство 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ym w:font="Symbol" w:char="F0A3"/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g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).</w:t>
      </w:r>
    </w:p>
    <w:p w:rsidR="00513BE1" w:rsidRPr="00513BE1" w:rsidRDefault="003C2922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C2922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80D953A" wp14:editId="6C22BD98">
            <wp:extent cx="1952625" cy="121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А.  [–1;6]                            Б. [–3;–1]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[ </w:t>
      </w:r>
      <w:proofErr w:type="gramEnd"/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6; 9]              В. [–2; 8]                          Г. [–3;–2]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[ 8; 9] </w:t>
      </w:r>
    </w:p>
    <w:p w:rsidR="00513BE1" w:rsidRPr="00513BE1" w:rsidRDefault="00513BE1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6. Решите уравнение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513B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промежутке </w:t>
      </w:r>
      <w:proofErr w:type="gramStart"/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[ </w:t>
      </w:r>
      <w:proofErr w:type="gramEnd"/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π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;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π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]</m:t>
        </m:r>
      </m:oMath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1C41DB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13BE1" w:rsidRPr="00513BE1" w:rsidRDefault="00513BE1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 Изобразите график какой-нибудь непрерывной функции, зная, что: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а) область ее определения есть промежуток [–4;4];</w:t>
      </w:r>
    </w:p>
    <w:p w:rsidR="00513BE1" w:rsidRPr="00513BE1" w:rsidRDefault="00513BE1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б) ее значения составляют промежуток [–3;5];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в) она убывает на промежутках [–4;–1] и [2; 4], возрастает на промежутке [–1;2];</w:t>
      </w:r>
    </w:p>
    <w:p w:rsidR="00513BE1" w:rsidRPr="00513BE1" w:rsidRDefault="00513BE1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г) ее нули: –2 и 2.</w:t>
      </w:r>
    </w:p>
    <w:p w:rsidR="00513BE1" w:rsidRDefault="00513BE1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 Решите систему уравнений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-1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=1,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-2.</m:t>
                </m:r>
              </m:e>
            </m:eqArr>
          </m:e>
        </m:d>
      </m:oMath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9042D" w:rsidRDefault="00E9042D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9. План местности разбит на клетки. Каждая клетка обозначает квадрат 10 м × 10 м. Найдите площадь участка, изображённого на плане. Ответ дайте в м</w:t>
      </w:r>
      <w:proofErr w:type="gramStart"/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E9042D" w:rsidRPr="00E9042D" w:rsidRDefault="001361A7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1361A7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741322"/>
            <wp:effectExtent l="0" t="0" r="0" b="1905"/>
            <wp:docPr id="6" name="Рисунок 6" descr="https://mathb-ege.sdamgia.ru/get_file?id=1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mathb-ege.sdamgia.ru/get_file?id=178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30" cy="7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E1" w:rsidRPr="00513BE1" w:rsidRDefault="00513BE1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Уровень С.</w:t>
      </w:r>
    </w:p>
    <w:p w:rsidR="00513BE1" w:rsidRPr="00513BE1" w:rsidRDefault="001361A7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Найдите наибольшее и наименьшее значения функции </w:t>
      </w:r>
      <w:r w:rsid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y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+5x-7</m:t>
            </m:r>
          </m:e>
        </m:rad>
      </m:oMath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отрезке [3;4].</w:t>
      </w:r>
    </w:p>
    <w:p w:rsidR="00513BE1" w:rsidRDefault="001361A7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513BE1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Решите уравнение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</w:t>
      </w:r>
      <w:r w:rsid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-18 – </w:t>
      </w:r>
      <w:r w:rsid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="001C41DB" w:rsidRPr="00513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361A7" w:rsidRDefault="001361A7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6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12. Найдите площадь поверхности многогранника, изображенного на рисунке (все двугранные углы прямые).</w:t>
      </w:r>
    </w:p>
    <w:p w:rsidR="001361A7" w:rsidRPr="001361A7" w:rsidRDefault="001361A7" w:rsidP="00513BE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61A7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904875"/>
            <wp:effectExtent l="0" t="0" r="0" b="9525"/>
            <wp:docPr id="8" name="Рисунок 8" descr="https://mathb-ege.sdamgia.ru/get_file?id=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athb-ege.sdamgia.ru/get_file?id=7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№ 2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Уровень А.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Вычислите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E5EE2" w:rsidRP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 ·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den>
            </m:f>
          </m:sup>
        </m:sSup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+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E5EE2" w:rsidRP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                                 А. - 43                               Б. - 71                                   В. - 157                              Г.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- 185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Решите неравенство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5х-10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(x+8)(x-7)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&gt;0.</m:t>
        </m:r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А.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(- ∞; - 8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(-8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8E5EE2" w:rsidRP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      Б.  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(-8; 2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  <w:proofErr w:type="gramStart"/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( </m:t>
        </m:r>
        <w:proofErr w:type="gramEnd"/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7;+∞)</m:t>
        </m:r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В. 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(- ∞; - 8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( 2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8E5EE2" w:rsidRPr="00D339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        Г. </w:t>
      </w:r>
      <w:r w:rsidR="008E5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( 2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8E5EE2" w:rsidRPr="00D339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( 8;+∞)</m:t>
        </m:r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Упростите выражение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А. 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</w:t>
      </w:r>
      <w:r w:rsidR="008E5052" w:rsidRPr="00D339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rad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Б. 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rad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В.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Г. </w:t>
      </w:r>
      <w:r w:rsidR="008E5052" w:rsidRPr="008E50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2,5</m:t>
                </m:r>
              </m:sup>
            </m:sSup>
          </m:e>
        </m:rad>
      </m:oMath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Найдите множество значений функции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 = 1</w:t>
      </w:r>
      <w:r w:rsidR="008E5052" w:rsidRPr="008E50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0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+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s</w:t>
      </w:r>
      <w:r w:rsidR="008E50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in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E5052" w:rsidRPr="008E50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       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А. [–1; 1]     Б.  </w:t>
      </w:r>
      <w:proofErr w:type="gramStart"/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∞; +∞)                В.  </w:t>
      </w:r>
      <w:r w:rsidR="008E50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[ 9; 11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]                    Г. </w:t>
      </w:r>
      <w:r w:rsidR="008E50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[ 10; 11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] 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 На рисунке изображены графики функций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и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g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  <w:r w:rsidR="008E50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заданных на промежутке [–10;2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]. Укажите те значения х, для которых выполняется неравенство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ym w:font="Symbol" w:char="F0A3"/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g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).</w:t>
      </w:r>
    </w:p>
    <w:p w:rsidR="001C41DB" w:rsidRPr="001C41DB" w:rsidRDefault="008E5052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08547F0">
            <wp:extent cx="1924050" cy="1228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А.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[–9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P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-1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]                            Б.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[–10;–7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]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[ </w:t>
      </w:r>
      <w:proofErr w:type="gramEnd"/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-1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BD6A7F" w:rsidRP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]              В. [–</w:t>
      </w:r>
      <w:r w:rsidR="00BD6A7F" w:rsidRP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-1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]                          Г.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[–10;–6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]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-2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BD6A7F" w:rsidRP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] 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6. Решите уравнение 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s</w:t>
      </w:r>
      <w:r w:rsidR="00BD6A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in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3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промежутке </w:t>
      </w:r>
      <w:proofErr w:type="gramStart"/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[ </w:t>
      </w:r>
      <w:proofErr w:type="gramEnd"/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π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;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π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]</m:t>
        </m:r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 Изобразите график какой-нибудь непрерывной функции, зная, что:   а) область ее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определения есть промежуток [–3;3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];</w:t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б) ее знач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ения составляют промежуток [–3;4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];     в) она убывает на 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промежутках [–1;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1], возрастает на промежутке [–</w:t>
      </w:r>
      <w:r w:rsidR="00BD6A7F" w:rsidRP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D6A7F" w:rsidRP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-1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]</w:t>
      </w:r>
      <w:r w:rsidR="00BD6A7F" w:rsidRP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[1</w:t>
      </w:r>
      <w:r w:rsidR="00BD6A7F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BD6A7F" w:rsidRP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BD6A7F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]</w:t>
      </w: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1C41DB" w:rsidRPr="001C41DB" w:rsidRDefault="00BD6A7F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г) ее нули: –2 и 1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+5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=3,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-5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=-2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+11.</m:t>
                </m:r>
              </m:e>
            </m:eqArr>
          </m:e>
        </m:d>
      </m:oMath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9042D" w:rsidRDefault="00E9042D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9. Перила лестницы дачного дома для надёжности укреплены посередине вертикальным столбом. Найдите высоту </w:t>
      </w:r>
      <w:r w:rsidRPr="00E90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l</w:t>
      </w:r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этого столба, если наименьшая высота </w:t>
      </w:r>
      <w:r w:rsidRPr="00E90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h</w:t>
      </w:r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1</w:t>
      </w:r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перил относительно земли равна 1,5 м, а наибольшая </w:t>
      </w:r>
      <w:r w:rsidRPr="00E90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h</w:t>
      </w:r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2</w:t>
      </w:r>
      <w:r w:rsidRPr="00E90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равна 2,5 м. Ответ дайте в метрах.</w:t>
      </w:r>
    </w:p>
    <w:p w:rsidR="00E9042D" w:rsidRPr="00E9042D" w:rsidRDefault="00E9042D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042D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1550" cy="643324"/>
            <wp:effectExtent l="0" t="0" r="0" b="4445"/>
            <wp:docPr id="5" name="Рисунок 5" descr="https://mathb-ege.sdamgia.ru/get_file?id=1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mathb-ege.sdamgia.ru/get_file?id=172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02" cy="6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DB" w:rsidRPr="001C41DB" w:rsidRDefault="001C41DB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Уровень С.</w:t>
      </w:r>
    </w:p>
    <w:p w:rsidR="001C41DB" w:rsidRPr="001C41DB" w:rsidRDefault="00E9042D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Найдите наибольшее и наименьшее значения функции 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y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+3x+5</m:t>
            </m:r>
          </m:e>
        </m:rad>
      </m:oMath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отрезке [2;</w:t>
      </w:r>
      <w:r w:rsidR="00BD6A7F" w:rsidRPr="00E949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D6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].</w:t>
      </w:r>
    </w:p>
    <w:p w:rsidR="001C41DB" w:rsidRDefault="00E9042D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Решите уравнение 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949AD" w:rsidRPr="00D339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+ 33 </w:t>
      </w:r>
      <w:r w:rsidR="00E949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= 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="00E949AD" w:rsidRPr="00D339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 w:rsidR="001C41DB" w:rsidRPr="001C4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="001C41DB" w:rsidRPr="001C4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9042D" w:rsidRDefault="00E9042D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6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12. </w:t>
      </w:r>
      <w:r w:rsidR="001361A7" w:rsidRPr="00136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Найдите площадь поверхности многогранника, изображенного на рисунке (все двугранные углы прямые).</w:t>
      </w:r>
    </w:p>
    <w:p w:rsidR="001361A7" w:rsidRPr="001361A7" w:rsidRDefault="001361A7" w:rsidP="001C41DB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61A7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0" cy="1020832"/>
            <wp:effectExtent l="0" t="0" r="0" b="8255"/>
            <wp:docPr id="7" name="Рисунок 7" descr="https://mathb-ege.sdamgia.ru/get_file?id=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mathb-ege.sdamgia.ru/get_file?id=7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26" cy="10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76" w:rsidRPr="00513BE1" w:rsidRDefault="00050076" w:rsidP="00AF142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50076" w:rsidRDefault="00050076" w:rsidP="00050076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0076" w:rsidRDefault="00050076" w:rsidP="00050076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6070" w:rsidRDefault="00666070" w:rsidP="00512BBD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12BBD" w:rsidRDefault="00512BBD" w:rsidP="00512BBD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12BBD" w:rsidRPr="000A15BD" w:rsidRDefault="00512BBD" w:rsidP="00512BBD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512BBD" w:rsidRPr="000A15BD" w:rsidRDefault="00BC6644" w:rsidP="00512B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(3</w:t>
      </w:r>
      <w:r w:rsidR="00512BBD"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512BBD" w:rsidRPr="000A15BD" w:rsidRDefault="00BC6644" w:rsidP="00512B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Тригонометрические функции (1</w:t>
      </w:r>
      <w:r w:rsidR="00512BBD"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часов)</w:t>
      </w:r>
      <w:r w:rsidR="00512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и множество значений тригонометрических функций.</w:t>
      </w:r>
      <w:r w:rsidR="005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Четность, нечетность, периодичность тригонометрических функций.</w:t>
      </w:r>
      <w:r w:rsidR="005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функции </w:t>
      </w:r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y = </w:t>
      </w:r>
      <w:proofErr w:type="spellStart"/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cos</w:t>
      </w:r>
      <w:proofErr w:type="spellEnd"/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  <w:r w:rsidR="005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функции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</w:t>
      </w:r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= </w:t>
      </w:r>
      <w:proofErr w:type="spellStart"/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sin</w:t>
      </w:r>
      <w:proofErr w:type="spellEnd"/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  <w:r w:rsidR="005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функции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y=</w:t>
      </w:r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tg</w:t>
      </w:r>
      <w:proofErr w:type="spellEnd"/>
      <w:r w:rsidR="00512BBD" w:rsidRPr="000A1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  <w:r w:rsidR="005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Обратные тригонометрические функции.</w:t>
      </w:r>
    </w:p>
    <w:p w:rsidR="00512BBD" w:rsidRPr="000A15BD" w:rsidRDefault="00512BBD" w:rsidP="00512B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одная и её геометрический смысл</w:t>
      </w:r>
      <w:r w:rsidR="00BC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(16 </w:t>
      </w: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последовательности.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производной.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дифференцирования.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 степенной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 элементарных функций.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Геометрический смысл производной.</w:t>
      </w:r>
    </w:p>
    <w:p w:rsidR="00512BBD" w:rsidRPr="000A15BD" w:rsidRDefault="00512BBD" w:rsidP="00512B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произв</w:t>
      </w:r>
      <w:r w:rsidR="00BC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одной к исследованию функций (16</w:t>
      </w: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 и убывание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Экстремумы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и наименьшее значения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 второго порядка, выпуклость и точки перегиба.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функций.</w:t>
      </w:r>
    </w:p>
    <w:p w:rsidR="00512BBD" w:rsidRPr="000A15BD" w:rsidRDefault="00512BBD" w:rsidP="00512B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</w:t>
      </w:r>
      <w:proofErr w:type="gramEnd"/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интеграл </w:t>
      </w:r>
      <w:r w:rsidR="00B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</w:t>
      </w:r>
      <w:r w:rsidRPr="00B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нахождения </w:t>
      </w:r>
      <w:proofErr w:type="gramStart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криволинейной трапеции. Интеграл и его вычисление. Вычисление площадей фигур с помощью интегралов.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интегралов для решения физических задач.</w:t>
      </w:r>
    </w:p>
    <w:p w:rsidR="00512BBD" w:rsidRPr="000A15BD" w:rsidRDefault="00BC6644" w:rsidP="00512B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Комбинаторика (9 </w:t>
      </w:r>
      <w:r w:rsidR="00512BBD"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  <w:r w:rsidR="00512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произведения. Размещения с повторениями.</w:t>
      </w:r>
      <w:r w:rsidR="005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Перестановки.</w:t>
      </w:r>
      <w:r w:rsidR="005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без повторений.</w:t>
      </w:r>
      <w:r w:rsidR="005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BBD"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без повторений и бином Ньютона.</w:t>
      </w:r>
    </w:p>
    <w:p w:rsidR="00512BBD" w:rsidRPr="000A15BD" w:rsidRDefault="00512BBD" w:rsidP="00512B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теории вероятностей (9</w:t>
      </w:r>
      <w:r w:rsidR="00BC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события.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произведения независимых событий.</w:t>
      </w:r>
    </w:p>
    <w:p w:rsidR="00512BBD" w:rsidRPr="000A15BD" w:rsidRDefault="00512BBD" w:rsidP="00512B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 с двумя переменными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</w:t>
      </w:r>
      <w:r w:rsidRPr="000A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уравнений с одним неизвестным.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 решения уравнений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двумя неизвестными.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Неравенства, системы и совокупности неравенств с одним неизвестным. Методы их 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пособы и методы решения систем уравнений </w:t>
      </w:r>
      <w:r w:rsidRPr="000A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двумя неизвестными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BBD" w:rsidRDefault="00512BBD" w:rsidP="00512BBD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12BBD" w:rsidRDefault="00512BBD" w:rsidP="00512BBD">
      <w:pPr>
        <w:pStyle w:val="a4"/>
        <w:spacing w:before="0" w:beforeAutospacing="0" w:after="0" w:afterAutospacing="0"/>
        <w:ind w:left="142" w:hanging="142"/>
      </w:pPr>
      <w:r w:rsidRPr="008D5CB3">
        <w:rPr>
          <w:b/>
        </w:rPr>
        <w:t>Метод координат в пространстве</w:t>
      </w:r>
      <w:r w:rsidR="003660B3">
        <w:rPr>
          <w:b/>
        </w:rPr>
        <w:t>. (12</w:t>
      </w:r>
      <w:r>
        <w:rPr>
          <w:b/>
        </w:rPr>
        <w:t xml:space="preserve"> ч) </w:t>
      </w:r>
      <w:r w:rsidRPr="0097614D">
        <w:t xml:space="preserve">Координаты точки и координаты вектора. </w:t>
      </w:r>
      <w:r>
        <w:t>Декартовы координаты в пространстве. Формула расстояния между двумя точками. Прямоугольная система координат в пространстве. Координаты вектора. Связь между координатами векторов и координат точек. Простейшие задачи в координатах. Векторы. Модуль вектора. Равенство векторов. Сложение векторов и умножение вектора на число. Координаты векторы. Скалярное произведение векторов. Длина вектора. Угол между векторами. Скалярное произведение векторов. Вычисление углов между прямыми и плоскостями. Уравнение плоскости*. Движения. Понятие симметрии в пространстве.  Центральная симметрия. Зеркальная симметрия. Осевая симметрия. Параллельный перенос. Преобразования подобия*. Симметрия в кубе, параллелепипеде, призме и пирамиде. Примеры симметрии в окружающем мире.</w:t>
      </w:r>
    </w:p>
    <w:p w:rsidR="00512BBD" w:rsidRDefault="003660B3" w:rsidP="00512BBD">
      <w:pPr>
        <w:pStyle w:val="a4"/>
        <w:spacing w:before="0" w:beforeAutospacing="0" w:after="0" w:afterAutospacing="0"/>
        <w:ind w:left="142" w:hanging="142"/>
      </w:pPr>
      <w:r>
        <w:rPr>
          <w:b/>
        </w:rPr>
        <w:t>Цилиндр, конус и шар. (13</w:t>
      </w:r>
      <w:r w:rsidR="00512BBD">
        <w:rPr>
          <w:b/>
        </w:rPr>
        <w:t xml:space="preserve"> ч) </w:t>
      </w:r>
      <w:r w:rsidR="00512BBD">
        <w:t>Тела вращения. Поворот вокруг прямой. Понятие цилиндра. Цилиндр. Конус. Усеченный конус. Сфера. Уравнение сферы. Взаимное расположение сферы и плоскости. Касательная плоскость к сфере. Площадь сферы.</w:t>
      </w:r>
    </w:p>
    <w:p w:rsidR="00512BBD" w:rsidRDefault="003660B3" w:rsidP="00512BBD">
      <w:pPr>
        <w:pStyle w:val="a4"/>
        <w:spacing w:before="0" w:beforeAutospacing="0" w:after="0" w:afterAutospacing="0"/>
        <w:ind w:left="142" w:hanging="142"/>
      </w:pPr>
      <w:r>
        <w:rPr>
          <w:b/>
        </w:rPr>
        <w:t>Объемы тел. (17</w:t>
      </w:r>
      <w:r w:rsidR="00512BBD">
        <w:rPr>
          <w:b/>
        </w:rPr>
        <w:t xml:space="preserve"> ч) </w:t>
      </w:r>
      <w:r w:rsidR="00512BBD">
        <w:t>Понятие объема. Объем прямоугольного параллелепипеда. Объем прямоугольной призмы, основанием которой является прямоугольный треугольник. Объем прямой призмы и цилиндра. Призма, ее основание, боковые ребра. Высота, боковая поверхность. Прямая и наклонная призма. Пирамида, ее основание, боковые ребра, высота, боковая поверхность. Треугольная пирамида. Правильная пирамида. Усеченная пирамида. Объем наклонной призмы, пирамиды и конуса. Вычисление объемов тел с помощью интеграла. Объем наклонной призмы. Объем пирамиды. Объем конуса.</w:t>
      </w:r>
      <w:r w:rsidR="00512BBD" w:rsidRPr="008E5C14">
        <w:t xml:space="preserve"> </w:t>
      </w:r>
      <w:r w:rsidR="00512BBD">
        <w:t>Сечение куба, призмы, пирамиды. Представление о правильных многогранниках (тетраэдр, куб, октаэдр, додекаэдр и икосаэдр). Шар и сфера, их сечения. Касательная плоскость к сфере. Объем шара и площадь сферы. Объем шарового сегмента, шарового конуса, сектора. Уравнение сферы и плоскости.</w:t>
      </w:r>
    </w:p>
    <w:p w:rsidR="00512BBD" w:rsidRDefault="00512BBD" w:rsidP="00512BBD">
      <w:pPr>
        <w:pStyle w:val="a4"/>
        <w:spacing w:before="0" w:beforeAutospacing="0" w:after="0" w:afterAutospacing="0"/>
        <w:ind w:left="142" w:hanging="142"/>
      </w:pPr>
      <w:r w:rsidRPr="00E14EF5">
        <w:rPr>
          <w:b/>
        </w:rPr>
        <w:t>Итоговое повторение курса 10-11классов</w:t>
      </w:r>
      <w:r>
        <w:t xml:space="preserve">. </w:t>
      </w:r>
      <w:r w:rsidRPr="00A3333F">
        <w:rPr>
          <w:b/>
        </w:rPr>
        <w:t>(</w:t>
      </w:r>
      <w:r w:rsidR="00BC6644">
        <w:rPr>
          <w:b/>
        </w:rPr>
        <w:t>15</w:t>
      </w:r>
      <w:r w:rsidRPr="00A3333F">
        <w:rPr>
          <w:b/>
        </w:rPr>
        <w:t xml:space="preserve"> ч)</w:t>
      </w:r>
      <w:r>
        <w:t xml:space="preserve"> </w:t>
      </w:r>
    </w:p>
    <w:p w:rsidR="00512BBD" w:rsidRPr="00512BBD" w:rsidRDefault="00512BBD" w:rsidP="0051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BB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325"/>
        <w:gridCol w:w="2374"/>
        <w:gridCol w:w="3828"/>
      </w:tblGrid>
      <w:tr w:rsidR="00512BBD" w:rsidRPr="00512BBD" w:rsidTr="002D5E81">
        <w:trPr>
          <w:trHeight w:val="262"/>
        </w:trPr>
        <w:tc>
          <w:tcPr>
            <w:tcW w:w="1234" w:type="dxa"/>
          </w:tcPr>
          <w:p w:rsidR="00512BBD" w:rsidRPr="00512BBD" w:rsidRDefault="00512BBD" w:rsidP="00512BB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</w:t>
            </w:r>
            <w:proofErr w:type="gramStart"/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5" w:type="dxa"/>
          </w:tcPr>
          <w:p w:rsidR="00512BBD" w:rsidRPr="00512BBD" w:rsidRDefault="00512BBD" w:rsidP="00512BB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2374" w:type="dxa"/>
          </w:tcPr>
          <w:p w:rsidR="00512BBD" w:rsidRPr="00512BBD" w:rsidRDefault="00512BBD" w:rsidP="00512BB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8" w:type="dxa"/>
          </w:tcPr>
          <w:p w:rsidR="00512BBD" w:rsidRPr="00512BBD" w:rsidRDefault="00512BBD" w:rsidP="00512BB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12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512BBD" w:rsidRPr="00512BBD" w:rsidTr="002D5E81">
        <w:tc>
          <w:tcPr>
            <w:tcW w:w="1234" w:type="dxa"/>
          </w:tcPr>
          <w:p w:rsidR="00512BBD" w:rsidRPr="002D5E81" w:rsidRDefault="00512BBD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512BBD" w:rsidRPr="00512BBD" w:rsidRDefault="00184965" w:rsidP="00512BB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4" w:type="dxa"/>
          </w:tcPr>
          <w:p w:rsidR="00512BBD" w:rsidRPr="00512BBD" w:rsidRDefault="00BC6644" w:rsidP="00512BB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512BBD" w:rsidRPr="00512BBD" w:rsidRDefault="00512BBD" w:rsidP="0051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2374" w:type="dxa"/>
          </w:tcPr>
          <w:p w:rsidR="001F1B2F" w:rsidRPr="00512BBD" w:rsidRDefault="008A100D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1F1B2F" w:rsidRPr="001F1B2F" w:rsidRDefault="001F1B2F" w:rsidP="001F1B2F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2374" w:type="dxa"/>
          </w:tcPr>
          <w:p w:rsidR="001F1B2F" w:rsidRPr="00512BBD" w:rsidRDefault="003660B3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1F1B2F" w:rsidRPr="001F1B2F" w:rsidRDefault="001F1B2F" w:rsidP="001F1B2F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66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Производная и её геометрический смысл</w:t>
            </w:r>
          </w:p>
        </w:tc>
        <w:tc>
          <w:tcPr>
            <w:tcW w:w="2374" w:type="dxa"/>
          </w:tcPr>
          <w:p w:rsidR="001F1B2F" w:rsidRPr="00512BBD" w:rsidRDefault="002D5E81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1F1B2F" w:rsidRPr="001F1B2F" w:rsidRDefault="001F1B2F" w:rsidP="001F1B2F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37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2374" w:type="dxa"/>
          </w:tcPr>
          <w:p w:rsidR="001F1B2F" w:rsidRPr="00512BBD" w:rsidRDefault="002D5E81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1F1B2F" w:rsidRPr="001F1B2F" w:rsidRDefault="001F1B2F" w:rsidP="001F1B2F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37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2374" w:type="dxa"/>
          </w:tcPr>
          <w:p w:rsidR="001F1B2F" w:rsidRPr="00512BBD" w:rsidRDefault="003660B3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1F1B2F" w:rsidRPr="001F1B2F" w:rsidRDefault="001F1B2F" w:rsidP="001F1B2F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37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2374" w:type="dxa"/>
          </w:tcPr>
          <w:p w:rsidR="001F1B2F" w:rsidRPr="00512BBD" w:rsidRDefault="002D5E81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1F1B2F" w:rsidRPr="001F1B2F" w:rsidRDefault="001F1B2F" w:rsidP="001F1B2F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37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2374" w:type="dxa"/>
          </w:tcPr>
          <w:p w:rsidR="001F1B2F" w:rsidRPr="00512BBD" w:rsidRDefault="003660B3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</w:tcPr>
          <w:p w:rsidR="001F1B2F" w:rsidRPr="007374FF" w:rsidRDefault="001F1B2F" w:rsidP="007374FF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37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2374" w:type="dxa"/>
          </w:tcPr>
          <w:p w:rsidR="001F1B2F" w:rsidRPr="00512BBD" w:rsidRDefault="002D5E81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1F1B2F" w:rsidRPr="00394B7E" w:rsidRDefault="001F1B2F" w:rsidP="001F1B2F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A74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2374" w:type="dxa"/>
          </w:tcPr>
          <w:p w:rsidR="001F1B2F" w:rsidRPr="00512BBD" w:rsidRDefault="001F1B2F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1F1B2F" w:rsidRPr="001F1B2F" w:rsidRDefault="001F1B2F" w:rsidP="00394B7E">
            <w:pPr>
              <w:spacing w:after="0" w:line="240" w:lineRule="auto"/>
            </w:pP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A74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F1B2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2374" w:type="dxa"/>
          </w:tcPr>
          <w:p w:rsidR="001F1B2F" w:rsidRPr="00512BBD" w:rsidRDefault="00193494" w:rsidP="00C7011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1F1B2F" w:rsidRPr="001F1B2F" w:rsidRDefault="001F1B2F" w:rsidP="001F1B2F">
            <w:pPr>
              <w:spacing w:after="0" w:line="240" w:lineRule="auto"/>
            </w:pPr>
          </w:p>
        </w:tc>
      </w:tr>
      <w:tr w:rsidR="001F1B2F" w:rsidRPr="00512BBD" w:rsidTr="002D5E81">
        <w:tc>
          <w:tcPr>
            <w:tcW w:w="1234" w:type="dxa"/>
          </w:tcPr>
          <w:p w:rsidR="001F1B2F" w:rsidRPr="002D5E81" w:rsidRDefault="001F1B2F" w:rsidP="002D5E81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</w:tcPr>
          <w:p w:rsidR="001F1B2F" w:rsidRPr="00512BBD" w:rsidRDefault="001F1B2F" w:rsidP="00185E4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849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Итоговое повторение курса 10-11классов</w:t>
            </w:r>
          </w:p>
        </w:tc>
        <w:tc>
          <w:tcPr>
            <w:tcW w:w="2374" w:type="dxa"/>
          </w:tcPr>
          <w:p w:rsidR="001F1B2F" w:rsidRPr="00512BBD" w:rsidRDefault="00BC6644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1F1B2F" w:rsidRPr="001F1B2F" w:rsidRDefault="00C70116" w:rsidP="001F1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к</w:t>
            </w:r>
            <w:r w:rsidR="001F1B2F"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онтрольная работ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1F1B2F" w:rsidRPr="001F1B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6644" w:rsidRDefault="00BC6644" w:rsidP="007F7E27">
      <w:pPr>
        <w:shd w:val="clear" w:color="auto" w:fill="FFFFFF"/>
        <w:spacing w:after="0" w:line="240" w:lineRule="auto"/>
        <w:jc w:val="center"/>
      </w:pPr>
    </w:p>
    <w:p w:rsidR="007F7E27" w:rsidRPr="007F7E27" w:rsidRDefault="007F7E27" w:rsidP="007F7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F7E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КАЛЕНД</w:t>
      </w:r>
      <w:r w:rsidR="00185E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АРНО-ТЕМАТИЧЕСКОЕ ПЛАНИРОВАНИЕ </w:t>
      </w:r>
    </w:p>
    <w:tbl>
      <w:tblPr>
        <w:tblW w:w="4960" w:type="pc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9717"/>
        <w:gridCol w:w="1594"/>
        <w:gridCol w:w="1179"/>
        <w:gridCol w:w="2580"/>
      </w:tblGrid>
      <w:tr w:rsidR="007F7E27" w:rsidRPr="007F7E27" w:rsidTr="00EC6D42">
        <w:trPr>
          <w:trHeight w:val="263"/>
        </w:trPr>
        <w:tc>
          <w:tcPr>
            <w:tcW w:w="321" w:type="pct"/>
            <w:vMerge w:val="restar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17" w:type="pct"/>
            <w:vMerge w:val="restar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801" w:type="pct"/>
            <w:vMerge w:val="restar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7E27" w:rsidRPr="007F7E27" w:rsidTr="00EC6D42">
        <w:trPr>
          <w:trHeight w:val="262"/>
        </w:trPr>
        <w:tc>
          <w:tcPr>
            <w:tcW w:w="321" w:type="pct"/>
            <w:vMerge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017" w:type="pct"/>
            <w:vMerge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66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1" w:type="pct"/>
            <w:vMerge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F7E2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7F7E27" w:rsidRPr="007F7E27" w:rsidRDefault="00BC6644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Повторение курса 10 класса (3</w:t>
            </w:r>
            <w:r w:rsidR="007F7E2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5529F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F7E27" w:rsidRPr="007F7E27" w:rsidRDefault="007F7E27" w:rsidP="00BC6644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7E27" w:rsidRPr="0013503A" w:rsidRDefault="0013503A" w:rsidP="007F7E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3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495" w:type="pct"/>
            <w:shd w:val="clear" w:color="auto" w:fill="auto"/>
          </w:tcPr>
          <w:p w:rsidR="007F7E27" w:rsidRPr="007F7E27" w:rsidRDefault="00821A86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</w:t>
            </w:r>
            <w:r w:rsidR="00EC6D4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.09</w:t>
            </w:r>
          </w:p>
        </w:tc>
        <w:tc>
          <w:tcPr>
            <w:tcW w:w="366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13503A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13503A" w:rsidRPr="007F7E27" w:rsidRDefault="0013503A" w:rsidP="0013503A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03A" w:rsidRPr="0013503A" w:rsidRDefault="0013503A" w:rsidP="00135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3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495" w:type="pct"/>
            <w:shd w:val="clear" w:color="auto" w:fill="auto"/>
          </w:tcPr>
          <w:p w:rsidR="0013503A" w:rsidRPr="007F7E27" w:rsidRDefault="0013503A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13503A" w:rsidRPr="007F7E27" w:rsidRDefault="0013503A" w:rsidP="0013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13503A" w:rsidRPr="007F7E27" w:rsidRDefault="0013503A" w:rsidP="0013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13503A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13503A" w:rsidRPr="007F7E27" w:rsidRDefault="0013503A" w:rsidP="0013503A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03A" w:rsidRPr="0013503A" w:rsidRDefault="0013503A" w:rsidP="00135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3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495" w:type="pct"/>
            <w:shd w:val="clear" w:color="auto" w:fill="auto"/>
          </w:tcPr>
          <w:p w:rsidR="0013503A" w:rsidRPr="007F7E27" w:rsidRDefault="0013503A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13503A" w:rsidRPr="007F7E27" w:rsidRDefault="0013503A" w:rsidP="0013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13503A" w:rsidRPr="007F7E27" w:rsidRDefault="0013503A" w:rsidP="0013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F7E2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7F7E27" w:rsidRPr="007F7E27" w:rsidRDefault="007F7E27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Тригонометрические функции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(</w:t>
            </w:r>
            <w:r w:rsidR="001350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)</w:t>
            </w:r>
          </w:p>
        </w:tc>
      </w:tr>
      <w:tr w:rsidR="007F7E2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F7E27" w:rsidRPr="00BC6644" w:rsidRDefault="00BC6644" w:rsidP="00BC6644">
            <w:pPr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7E27" w:rsidRPr="007F7E27" w:rsidRDefault="007F7E27" w:rsidP="007F7E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 определения </w:t>
            </w:r>
            <w:r w:rsidRPr="007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множество значений тригонометрических функций</w:t>
            </w:r>
          </w:p>
        </w:tc>
        <w:tc>
          <w:tcPr>
            <w:tcW w:w="495" w:type="pct"/>
            <w:shd w:val="clear" w:color="auto" w:fill="auto"/>
          </w:tcPr>
          <w:p w:rsidR="007F7E27" w:rsidRPr="007F7E27" w:rsidRDefault="00EC6D42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F7E2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F7E27" w:rsidRPr="007F7E27" w:rsidRDefault="00BC6644" w:rsidP="00BC664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7E27" w:rsidRPr="007F7E27" w:rsidRDefault="007F7E27" w:rsidP="007F7E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области определения и множества значений тригонометрических функций</w:t>
            </w:r>
          </w:p>
        </w:tc>
        <w:tc>
          <w:tcPr>
            <w:tcW w:w="495" w:type="pct"/>
            <w:shd w:val="clear" w:color="auto" w:fill="auto"/>
          </w:tcPr>
          <w:p w:rsidR="007F7E27" w:rsidRPr="007F7E27" w:rsidRDefault="00EC6D42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F7E2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F7E27" w:rsidRPr="007F7E27" w:rsidRDefault="00BC6644" w:rsidP="00BC664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Чётность, нечётность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тригонометрических функций</w:t>
            </w:r>
          </w:p>
        </w:tc>
        <w:tc>
          <w:tcPr>
            <w:tcW w:w="495" w:type="pct"/>
            <w:shd w:val="clear" w:color="auto" w:fill="auto"/>
          </w:tcPr>
          <w:p w:rsidR="007F7E27" w:rsidRPr="007F7E27" w:rsidRDefault="00EC6D42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F7E2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F7E27" w:rsidRPr="0013503A" w:rsidRDefault="0013503A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7E27" w:rsidRPr="007F7E27" w:rsidRDefault="007F7E27" w:rsidP="007F7E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тригонометрических функций</w:t>
            </w:r>
          </w:p>
        </w:tc>
        <w:tc>
          <w:tcPr>
            <w:tcW w:w="495" w:type="pct"/>
            <w:shd w:val="clear" w:color="auto" w:fill="auto"/>
          </w:tcPr>
          <w:p w:rsidR="007F7E27" w:rsidRPr="007F7E27" w:rsidRDefault="00EC6D42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F7E2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F7E27" w:rsidRPr="0013503A" w:rsidRDefault="00EC6D42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7E27" w:rsidRPr="007F7E27" w:rsidRDefault="00B20F86" w:rsidP="00B20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 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B2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7F7E27" w:rsidRPr="007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свойства и график</w:t>
            </w:r>
          </w:p>
        </w:tc>
        <w:tc>
          <w:tcPr>
            <w:tcW w:w="495" w:type="pct"/>
            <w:shd w:val="clear" w:color="auto" w:fill="auto"/>
          </w:tcPr>
          <w:p w:rsidR="007F7E27" w:rsidRPr="007F7E27" w:rsidRDefault="00EC6D42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366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F7E2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F7E27" w:rsidRPr="0013503A" w:rsidRDefault="00EC6D42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7E27" w:rsidRPr="007F7E27" w:rsidRDefault="007F7E27" w:rsidP="007F7E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функции </w:t>
            </w:r>
            <w:r w:rsidR="00B20F86" w:rsidRPr="00B2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="00B20F86" w:rsidRPr="00B2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="00B20F86" w:rsidRPr="00B2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задач</w:t>
            </w:r>
          </w:p>
        </w:tc>
        <w:tc>
          <w:tcPr>
            <w:tcW w:w="495" w:type="pct"/>
            <w:shd w:val="clear" w:color="auto" w:fill="auto"/>
          </w:tcPr>
          <w:p w:rsidR="007F7E27" w:rsidRPr="007F7E27" w:rsidRDefault="00EC6D42" w:rsidP="007F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366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F7E27" w:rsidRPr="007F7E27" w:rsidRDefault="007F7E27" w:rsidP="007F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20F86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20F86" w:rsidRPr="0013503A" w:rsidRDefault="00EC6D42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F86" w:rsidRPr="00B20F86" w:rsidRDefault="00B20F86" w:rsidP="00B20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sin</w:t>
            </w:r>
            <w:r w:rsidRPr="00B2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B2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свойства и график</w:t>
            </w:r>
          </w:p>
        </w:tc>
        <w:tc>
          <w:tcPr>
            <w:tcW w:w="495" w:type="pct"/>
            <w:shd w:val="clear" w:color="auto" w:fill="auto"/>
          </w:tcPr>
          <w:p w:rsidR="00B20F86" w:rsidRPr="007F7E27" w:rsidRDefault="00EC6D42" w:rsidP="00B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366" w:type="pct"/>
            <w:shd w:val="clear" w:color="auto" w:fill="auto"/>
          </w:tcPr>
          <w:p w:rsidR="00B20F86" w:rsidRPr="007F7E27" w:rsidRDefault="00B20F86" w:rsidP="00B2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20F86" w:rsidRPr="007F7E27" w:rsidRDefault="00B20F86" w:rsidP="00B2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20F86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20F86" w:rsidRPr="0013503A" w:rsidRDefault="00EC6D42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F86" w:rsidRPr="00B20F86" w:rsidRDefault="00B20F86" w:rsidP="009A27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y = </w:t>
            </w:r>
            <w:proofErr w:type="spellStart"/>
            <w:r w:rsidR="009A27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x</w:t>
            </w:r>
            <w:r w:rsidRPr="00B2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свойства и график</w:t>
            </w:r>
          </w:p>
        </w:tc>
        <w:tc>
          <w:tcPr>
            <w:tcW w:w="495" w:type="pct"/>
            <w:shd w:val="clear" w:color="auto" w:fill="auto"/>
          </w:tcPr>
          <w:p w:rsidR="00B20F86" w:rsidRPr="007F7E27" w:rsidRDefault="00EC6D42" w:rsidP="00B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366" w:type="pct"/>
            <w:shd w:val="clear" w:color="auto" w:fill="auto"/>
          </w:tcPr>
          <w:p w:rsidR="00B20F86" w:rsidRPr="007F7E27" w:rsidRDefault="00B20F86" w:rsidP="00B2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20F86" w:rsidRPr="007F7E27" w:rsidRDefault="00B20F86" w:rsidP="00B2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20F86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20F86" w:rsidRPr="0013503A" w:rsidRDefault="00EC6D42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F86" w:rsidRPr="00B20F86" w:rsidRDefault="00B20F86" w:rsidP="00B20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«Свойства тригонометрических функций»</w:t>
            </w:r>
          </w:p>
        </w:tc>
        <w:tc>
          <w:tcPr>
            <w:tcW w:w="495" w:type="pct"/>
            <w:shd w:val="clear" w:color="auto" w:fill="auto"/>
          </w:tcPr>
          <w:p w:rsidR="00B20F86" w:rsidRPr="007F7E27" w:rsidRDefault="00EC6D42" w:rsidP="00B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366" w:type="pct"/>
            <w:shd w:val="clear" w:color="auto" w:fill="auto"/>
          </w:tcPr>
          <w:p w:rsidR="00B20F86" w:rsidRPr="007F7E27" w:rsidRDefault="00B20F86" w:rsidP="00B2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20F86" w:rsidRPr="007F7E27" w:rsidRDefault="00B20F86" w:rsidP="00B2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20F86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20F86" w:rsidRPr="0013503A" w:rsidRDefault="00EC6D42" w:rsidP="0013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F86" w:rsidRPr="00B20F86" w:rsidRDefault="00B20F86" w:rsidP="005529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5529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«Тригонометрические функции»</w:t>
            </w:r>
          </w:p>
        </w:tc>
        <w:tc>
          <w:tcPr>
            <w:tcW w:w="495" w:type="pct"/>
            <w:shd w:val="clear" w:color="auto" w:fill="auto"/>
          </w:tcPr>
          <w:p w:rsidR="00B20F86" w:rsidRPr="007F7E27" w:rsidRDefault="00EC6D42" w:rsidP="00B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22.09</w:t>
            </w:r>
          </w:p>
        </w:tc>
        <w:tc>
          <w:tcPr>
            <w:tcW w:w="366" w:type="pct"/>
            <w:shd w:val="clear" w:color="auto" w:fill="auto"/>
          </w:tcPr>
          <w:p w:rsidR="00B20F86" w:rsidRPr="007F7E27" w:rsidRDefault="00B20F86" w:rsidP="00B2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20F86" w:rsidRPr="007F7E27" w:rsidRDefault="00B20F86" w:rsidP="00B2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03FF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E03FF7" w:rsidRPr="00E03FF7" w:rsidRDefault="00E03FF7" w:rsidP="009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03FF7">
              <w:rPr>
                <w:rFonts w:ascii="Times New Roman" w:eastAsia="Times New Roman" w:hAnsi="Times New Roman" w:cs="Times New Roman"/>
                <w:b/>
                <w:iCs/>
                <w:color w:val="252525"/>
                <w:sz w:val="24"/>
                <w:szCs w:val="24"/>
                <w:lang w:eastAsia="ru-RU"/>
              </w:rPr>
              <w:t>Метод координат в пространстве (</w:t>
            </w:r>
            <w:r w:rsidR="003660B3">
              <w:rPr>
                <w:rFonts w:ascii="Times New Roman" w:eastAsia="Times New Roman" w:hAnsi="Times New Roman" w:cs="Times New Roman"/>
                <w:b/>
                <w:iCs/>
                <w:color w:val="252525"/>
                <w:sz w:val="24"/>
                <w:szCs w:val="24"/>
                <w:lang w:eastAsia="ru-RU"/>
              </w:rPr>
              <w:t>12</w:t>
            </w:r>
            <w:r w:rsidR="009A277A">
              <w:rPr>
                <w:rFonts w:ascii="Times New Roman" w:eastAsia="Times New Roman" w:hAnsi="Times New Roman" w:cs="Times New Roman"/>
                <w:b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E03FF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E03FF7" w:rsidRPr="007F7E27" w:rsidRDefault="00E03FF7" w:rsidP="009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03FF7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Координаты точки и координаты вектора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 xml:space="preserve"> (</w:t>
            </w:r>
            <w:r w:rsidR="009A277A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5529F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5529F1" w:rsidRPr="0013503A" w:rsidRDefault="00EC6D42" w:rsidP="00EC6D4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7" w:type="pct"/>
            <w:shd w:val="clear" w:color="auto" w:fill="auto"/>
          </w:tcPr>
          <w:p w:rsidR="005529F1" w:rsidRPr="005529F1" w:rsidRDefault="005529F1" w:rsidP="0055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F1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  <w:r w:rsidR="0013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03A" w:rsidRPr="005529F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вектора</w:t>
            </w:r>
          </w:p>
        </w:tc>
        <w:tc>
          <w:tcPr>
            <w:tcW w:w="495" w:type="pct"/>
            <w:shd w:val="clear" w:color="auto" w:fill="auto"/>
          </w:tcPr>
          <w:p w:rsidR="005529F1" w:rsidRPr="007F7E27" w:rsidRDefault="00EC6D42" w:rsidP="0055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23</w:t>
            </w:r>
          </w:p>
        </w:tc>
        <w:tc>
          <w:tcPr>
            <w:tcW w:w="366" w:type="pct"/>
            <w:shd w:val="clear" w:color="auto" w:fill="auto"/>
          </w:tcPr>
          <w:p w:rsidR="005529F1" w:rsidRPr="007F7E27" w:rsidRDefault="005529F1" w:rsidP="0055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5529F1" w:rsidRPr="007F7E27" w:rsidRDefault="005529F1" w:rsidP="0055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529F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5529F1" w:rsidRPr="0013503A" w:rsidRDefault="00EC6D42" w:rsidP="00EC6D4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7" w:type="pct"/>
            <w:shd w:val="clear" w:color="auto" w:fill="auto"/>
          </w:tcPr>
          <w:p w:rsidR="005529F1" w:rsidRPr="005529F1" w:rsidRDefault="005529F1" w:rsidP="0055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F1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</w:t>
            </w:r>
          </w:p>
        </w:tc>
        <w:tc>
          <w:tcPr>
            <w:tcW w:w="495" w:type="pct"/>
            <w:shd w:val="clear" w:color="auto" w:fill="auto"/>
          </w:tcPr>
          <w:p w:rsidR="005529F1" w:rsidRPr="007F7E27" w:rsidRDefault="00EC6D42" w:rsidP="0055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366" w:type="pct"/>
            <w:shd w:val="clear" w:color="auto" w:fill="auto"/>
          </w:tcPr>
          <w:p w:rsidR="005529F1" w:rsidRPr="007F7E27" w:rsidRDefault="005529F1" w:rsidP="0055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5529F1" w:rsidRPr="007F7E27" w:rsidRDefault="005529F1" w:rsidP="0055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529F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5529F1" w:rsidRPr="0013503A" w:rsidRDefault="00EC6D42" w:rsidP="00EC6D4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7" w:type="pct"/>
            <w:shd w:val="clear" w:color="auto" w:fill="auto"/>
          </w:tcPr>
          <w:p w:rsidR="005529F1" w:rsidRPr="005529F1" w:rsidRDefault="005529F1" w:rsidP="0055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F1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495" w:type="pct"/>
            <w:shd w:val="clear" w:color="auto" w:fill="auto"/>
          </w:tcPr>
          <w:p w:rsidR="005529F1" w:rsidRPr="007F7E27" w:rsidRDefault="00EC6D42" w:rsidP="0055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28</w:t>
            </w:r>
          </w:p>
        </w:tc>
        <w:tc>
          <w:tcPr>
            <w:tcW w:w="366" w:type="pct"/>
            <w:shd w:val="clear" w:color="auto" w:fill="auto"/>
          </w:tcPr>
          <w:p w:rsidR="005529F1" w:rsidRPr="007F7E27" w:rsidRDefault="005529F1" w:rsidP="0055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5529F1" w:rsidRPr="007F7E27" w:rsidRDefault="005529F1" w:rsidP="0055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5529F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5529F1" w:rsidRPr="0013503A" w:rsidRDefault="00EC6D42" w:rsidP="00EC6D4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7" w:type="pct"/>
            <w:shd w:val="clear" w:color="auto" w:fill="auto"/>
          </w:tcPr>
          <w:p w:rsidR="005529F1" w:rsidRPr="005529F1" w:rsidRDefault="009A277A" w:rsidP="0055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координатах</w:t>
            </w:r>
          </w:p>
        </w:tc>
        <w:tc>
          <w:tcPr>
            <w:tcW w:w="495" w:type="pct"/>
            <w:shd w:val="clear" w:color="auto" w:fill="auto"/>
          </w:tcPr>
          <w:p w:rsidR="005529F1" w:rsidRPr="007F7E27" w:rsidRDefault="00EC6D42" w:rsidP="0055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366" w:type="pct"/>
            <w:shd w:val="clear" w:color="auto" w:fill="auto"/>
          </w:tcPr>
          <w:p w:rsidR="005529F1" w:rsidRPr="007F7E27" w:rsidRDefault="005529F1" w:rsidP="0055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5529F1" w:rsidRPr="007F7E27" w:rsidRDefault="005529F1" w:rsidP="0055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03FF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E03FF7" w:rsidRPr="007F7E27" w:rsidRDefault="00E03FF7" w:rsidP="00E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03FF7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Скалярное произведение векторов</w:t>
            </w:r>
            <w:r w:rsidR="009A277A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E03FF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E03FF7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7" w:type="pct"/>
            <w:shd w:val="clear" w:color="auto" w:fill="auto"/>
          </w:tcPr>
          <w:p w:rsidR="00E03FF7" w:rsidRPr="00E03FF7" w:rsidRDefault="00E03FF7" w:rsidP="00E0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</w:t>
            </w: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у векторами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Скалярное произведение векторов</w:t>
            </w:r>
          </w:p>
        </w:tc>
        <w:tc>
          <w:tcPr>
            <w:tcW w:w="495" w:type="pct"/>
            <w:shd w:val="clear" w:color="auto" w:fill="auto"/>
          </w:tcPr>
          <w:p w:rsidR="00E03FF7" w:rsidRPr="007F7E27" w:rsidRDefault="00EC6D42" w:rsidP="00E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366" w:type="pct"/>
            <w:shd w:val="clear" w:color="auto" w:fill="auto"/>
          </w:tcPr>
          <w:p w:rsidR="00E03FF7" w:rsidRPr="007F7E27" w:rsidRDefault="00E03FF7" w:rsidP="00E0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E03FF7" w:rsidRPr="007F7E27" w:rsidRDefault="00E03FF7" w:rsidP="00E0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03FF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E03FF7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17" w:type="pct"/>
            <w:shd w:val="clear" w:color="auto" w:fill="auto"/>
          </w:tcPr>
          <w:p w:rsidR="00E03FF7" w:rsidRPr="00E03FF7" w:rsidRDefault="006A2B53" w:rsidP="00E0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</w:t>
            </w:r>
            <w:r w:rsidR="00E03FF7" w:rsidRPr="00E03FF7">
              <w:rPr>
                <w:rFonts w:ascii="Times New Roman" w:hAnsi="Times New Roman" w:cs="Times New Roman"/>
                <w:sz w:val="24"/>
                <w:szCs w:val="24"/>
              </w:rPr>
              <w:t>у прямыми и плоскостями</w:t>
            </w:r>
          </w:p>
        </w:tc>
        <w:tc>
          <w:tcPr>
            <w:tcW w:w="495" w:type="pct"/>
            <w:shd w:val="clear" w:color="auto" w:fill="auto"/>
          </w:tcPr>
          <w:p w:rsidR="00E03FF7" w:rsidRPr="007F7E27" w:rsidRDefault="00EC6D42" w:rsidP="00E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1.10</w:t>
            </w:r>
          </w:p>
        </w:tc>
        <w:tc>
          <w:tcPr>
            <w:tcW w:w="366" w:type="pct"/>
            <w:shd w:val="clear" w:color="auto" w:fill="auto"/>
          </w:tcPr>
          <w:p w:rsidR="00E03FF7" w:rsidRPr="007F7E27" w:rsidRDefault="00E03FF7" w:rsidP="00E0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E03FF7" w:rsidRPr="007F7E27" w:rsidRDefault="00E03FF7" w:rsidP="00E0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03FF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E03FF7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7" w:type="pct"/>
            <w:shd w:val="clear" w:color="auto" w:fill="auto"/>
          </w:tcPr>
          <w:p w:rsidR="00E03FF7" w:rsidRPr="001F1B2F" w:rsidRDefault="001F1B2F" w:rsidP="00E0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«Скалярное произведение векторов»</w:t>
            </w:r>
          </w:p>
        </w:tc>
        <w:tc>
          <w:tcPr>
            <w:tcW w:w="495" w:type="pct"/>
            <w:shd w:val="clear" w:color="auto" w:fill="auto"/>
          </w:tcPr>
          <w:p w:rsidR="00E03FF7" w:rsidRPr="007F7E27" w:rsidRDefault="00EC6D42" w:rsidP="00E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E03FF7" w:rsidRPr="007F7E27" w:rsidRDefault="00E03FF7" w:rsidP="00E0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E03FF7" w:rsidRPr="007F7E27" w:rsidRDefault="00E03FF7" w:rsidP="00E0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E03FF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E03FF7" w:rsidRPr="007F7E27" w:rsidRDefault="00E03FF7" w:rsidP="00E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03FF7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Движения</w:t>
            </w:r>
            <w:r w:rsidR="0095660B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1F1B2F" w:rsidRPr="001F1B2F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1F1B2F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7" w:type="pct"/>
            <w:shd w:val="clear" w:color="auto" w:fill="auto"/>
          </w:tcPr>
          <w:p w:rsidR="001F1B2F" w:rsidRPr="001F1B2F" w:rsidRDefault="001F1B2F" w:rsidP="0095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2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Центральная, Осевая Зеркальная симметрия </w:t>
            </w:r>
          </w:p>
        </w:tc>
        <w:tc>
          <w:tcPr>
            <w:tcW w:w="495" w:type="pct"/>
            <w:shd w:val="clear" w:color="auto" w:fill="auto"/>
          </w:tcPr>
          <w:p w:rsidR="001F1B2F" w:rsidRPr="001F1B2F" w:rsidRDefault="00EC6D42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366" w:type="pct"/>
            <w:shd w:val="clear" w:color="auto" w:fill="auto"/>
          </w:tcPr>
          <w:p w:rsidR="001F1B2F" w:rsidRPr="001F1B2F" w:rsidRDefault="001F1B2F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1F1B2F" w:rsidRPr="001F1B2F" w:rsidRDefault="001F1B2F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0540A" w:rsidRPr="001F1B2F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0540A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7" w:type="pct"/>
            <w:shd w:val="clear" w:color="auto" w:fill="auto"/>
          </w:tcPr>
          <w:p w:rsidR="0070540A" w:rsidRPr="001F1B2F" w:rsidRDefault="0095660B" w:rsidP="001F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2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495" w:type="pct"/>
            <w:shd w:val="clear" w:color="auto" w:fill="auto"/>
          </w:tcPr>
          <w:p w:rsidR="0070540A" w:rsidRPr="001F1B2F" w:rsidRDefault="00EC6D42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70540A" w:rsidRPr="001F1B2F" w:rsidRDefault="0070540A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0540A" w:rsidRPr="001F1B2F" w:rsidRDefault="0070540A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70540A" w:rsidRPr="001F1B2F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70540A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7" w:type="pct"/>
            <w:shd w:val="clear" w:color="auto" w:fill="auto"/>
          </w:tcPr>
          <w:p w:rsidR="0070540A" w:rsidRPr="001F1B2F" w:rsidRDefault="0095660B" w:rsidP="0095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«Движение»</w:t>
            </w:r>
          </w:p>
        </w:tc>
        <w:tc>
          <w:tcPr>
            <w:tcW w:w="495" w:type="pct"/>
            <w:shd w:val="clear" w:color="auto" w:fill="auto"/>
          </w:tcPr>
          <w:p w:rsidR="0070540A" w:rsidRPr="001F1B2F" w:rsidRDefault="00EC6D42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70540A" w:rsidRPr="001F1B2F" w:rsidRDefault="0070540A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70540A" w:rsidRPr="001F1B2F" w:rsidRDefault="0070540A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5660B" w:rsidRPr="001F1B2F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95660B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7" w:type="pct"/>
            <w:shd w:val="clear" w:color="auto" w:fill="auto"/>
          </w:tcPr>
          <w:p w:rsidR="0095660B" w:rsidRPr="0095660B" w:rsidRDefault="0095660B" w:rsidP="0095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495" w:type="pct"/>
            <w:shd w:val="clear" w:color="auto" w:fill="auto"/>
          </w:tcPr>
          <w:p w:rsidR="0095660B" w:rsidRPr="001F1B2F" w:rsidRDefault="00EC6D42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95660B" w:rsidRPr="001F1B2F" w:rsidRDefault="0095660B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95660B" w:rsidRPr="001F1B2F" w:rsidRDefault="0095660B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1F1B2F" w:rsidRPr="001F1B2F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1F1B2F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7" w:type="pct"/>
            <w:shd w:val="clear" w:color="auto" w:fill="auto"/>
          </w:tcPr>
          <w:p w:rsidR="001F1B2F" w:rsidRPr="001F1B2F" w:rsidRDefault="001F1B2F" w:rsidP="001F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 w:rsidR="00956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1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B2F">
              <w:rPr>
                <w:rFonts w:ascii="Times New Roman" w:hAnsi="Times New Roman" w:cs="Times New Roman"/>
                <w:i/>
                <w:sz w:val="24"/>
                <w:szCs w:val="24"/>
              </w:rPr>
              <w:t>Метод координат в пространстве</w:t>
            </w:r>
            <w:r w:rsidRPr="001F1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shd w:val="clear" w:color="auto" w:fill="auto"/>
          </w:tcPr>
          <w:p w:rsidR="001F1B2F" w:rsidRPr="001F1B2F" w:rsidRDefault="00EC6D42" w:rsidP="001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13.10</w:t>
            </w:r>
          </w:p>
        </w:tc>
        <w:tc>
          <w:tcPr>
            <w:tcW w:w="366" w:type="pct"/>
            <w:shd w:val="clear" w:color="auto" w:fill="auto"/>
          </w:tcPr>
          <w:p w:rsidR="001F1B2F" w:rsidRPr="001F1B2F" w:rsidRDefault="001F1B2F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1F1B2F" w:rsidRPr="001F1B2F" w:rsidRDefault="001F1B2F" w:rsidP="001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41E81" w:rsidRPr="001F1B2F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B41E81" w:rsidRPr="001F1B2F" w:rsidRDefault="00B41E81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Производная и её геометрический смысл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(22ч)</w:t>
            </w:r>
          </w:p>
        </w:tc>
      </w:tr>
      <w:tr w:rsidR="00B41E8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41E81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E81" w:rsidRPr="00B41E81" w:rsidRDefault="00B41E81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производной</w:t>
            </w:r>
          </w:p>
        </w:tc>
        <w:tc>
          <w:tcPr>
            <w:tcW w:w="495" w:type="pct"/>
            <w:shd w:val="clear" w:color="auto" w:fill="auto"/>
          </w:tcPr>
          <w:p w:rsidR="00B41E81" w:rsidRPr="007F7E27" w:rsidRDefault="00EC6D42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366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хождение производной 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EC6D42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EC6D42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EC6D42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41E8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41E81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E81" w:rsidRPr="00B41E81" w:rsidRDefault="00B41E81" w:rsidP="00B41E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495" w:type="pct"/>
            <w:shd w:val="clear" w:color="auto" w:fill="auto"/>
          </w:tcPr>
          <w:p w:rsidR="00B41E81" w:rsidRPr="007F7E27" w:rsidRDefault="00EC6D42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366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41E8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41E81" w:rsidRPr="009A277A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E81" w:rsidRPr="00B41E81" w:rsidRDefault="00F67645" w:rsidP="00B41E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495" w:type="pct"/>
            <w:shd w:val="clear" w:color="auto" w:fill="auto"/>
          </w:tcPr>
          <w:p w:rsidR="00B41E81" w:rsidRPr="007F7E27" w:rsidRDefault="00EC6D42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366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41E8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41E81" w:rsidRPr="0095660B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E81" w:rsidRPr="00B41E81" w:rsidRDefault="00B41E81" w:rsidP="00B41E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«Правила дифференцирования»</w:t>
            </w:r>
          </w:p>
        </w:tc>
        <w:tc>
          <w:tcPr>
            <w:tcW w:w="495" w:type="pct"/>
            <w:shd w:val="clear" w:color="auto" w:fill="auto"/>
          </w:tcPr>
          <w:p w:rsidR="00B41E81" w:rsidRPr="007F7E27" w:rsidRDefault="00EC6D42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366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41E81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41E81" w:rsidRPr="0095660B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E81" w:rsidRPr="00B41E81" w:rsidRDefault="00F67645" w:rsidP="00B41E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495" w:type="pct"/>
            <w:shd w:val="clear" w:color="auto" w:fill="auto"/>
          </w:tcPr>
          <w:p w:rsidR="00B41E81" w:rsidRPr="007F7E27" w:rsidRDefault="00EC6D42" w:rsidP="00B4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27</w:t>
            </w:r>
          </w:p>
        </w:tc>
        <w:tc>
          <w:tcPr>
            <w:tcW w:w="366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41E81" w:rsidRPr="007F7E27" w:rsidRDefault="00B41E81" w:rsidP="00B4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5660B" w:rsidRDefault="00EC6D42" w:rsidP="00EC6D42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Default="00F67645" w:rsidP="00F67645">
            <w:pPr>
              <w:spacing w:after="0" w:line="240" w:lineRule="auto"/>
            </w:pPr>
            <w:r w:rsidRPr="0023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EC6D42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28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5660B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Default="00F67645" w:rsidP="00F67645">
            <w:pPr>
              <w:spacing w:after="0" w:line="240" w:lineRule="auto"/>
            </w:pPr>
            <w:r w:rsidRPr="0023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EC6D42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5660B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9.11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5660B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5660B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5660B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и ее геометрический смысл</w:t>
            </w: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95660B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F67645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«Производная»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F67645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B4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7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4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41E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Производная и ее геометрический смысл</w:t>
            </w:r>
            <w:r w:rsidRPr="00B4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17.11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F67645" w:rsidRPr="00B41E81" w:rsidRDefault="00F67645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lang w:eastAsia="ru-RU"/>
              </w:rPr>
              <w:t xml:space="preserve"> (15ч)</w:t>
            </w: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F67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интервалов возрастания и убывания функции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67645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F67645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7645" w:rsidRPr="00B41E81" w:rsidRDefault="00F67645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Экстремумы функции. </w:t>
            </w:r>
          </w:p>
        </w:tc>
        <w:tc>
          <w:tcPr>
            <w:tcW w:w="495" w:type="pct"/>
            <w:shd w:val="clear" w:color="auto" w:fill="auto"/>
          </w:tcPr>
          <w:p w:rsidR="00F67645" w:rsidRPr="007F7E27" w:rsidRDefault="003C1593" w:rsidP="00F6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23</w:t>
            </w:r>
          </w:p>
        </w:tc>
        <w:tc>
          <w:tcPr>
            <w:tcW w:w="366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F67645" w:rsidRPr="007F7E27" w:rsidRDefault="00F67645" w:rsidP="00F6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B41E81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Экстремумы функции. 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B41E81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экстремумов функции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Default="00470ED7" w:rsidP="00470ED7">
            <w:pPr>
              <w:spacing w:after="0" w:line="240" w:lineRule="auto"/>
            </w:pPr>
            <w:r w:rsidRPr="00B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Default="00470ED7" w:rsidP="00470ED7">
            <w:pPr>
              <w:spacing w:after="0" w:line="240" w:lineRule="auto"/>
            </w:pPr>
            <w:r w:rsidRPr="00B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Default="00470ED7" w:rsidP="00470ED7">
            <w:pPr>
              <w:spacing w:after="0" w:line="240" w:lineRule="auto"/>
            </w:pPr>
            <w:r w:rsidRPr="00B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1.12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470ED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B41E81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функции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B02EBF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2EBF"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 на наименьшее и наибольшее значения</w:t>
            </w:r>
            <w:proofErr w:type="gramEnd"/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B02EBF" w:rsidRDefault="00B02EBF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F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02EBF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B02EBF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EBF" w:rsidRPr="00B02EBF" w:rsidRDefault="00B02EBF" w:rsidP="00470ED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«Применение производной»</w:t>
            </w:r>
          </w:p>
        </w:tc>
        <w:tc>
          <w:tcPr>
            <w:tcW w:w="495" w:type="pct"/>
            <w:shd w:val="clear" w:color="auto" w:fill="auto"/>
          </w:tcPr>
          <w:p w:rsidR="00B02EBF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B02EBF" w:rsidRPr="007F7E27" w:rsidRDefault="00B02EBF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B02EBF" w:rsidRPr="007F7E27" w:rsidRDefault="00B02EBF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B02EBF" w:rsidRDefault="00B02EBF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«Применение производной"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B5A7C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0B5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737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5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  <w:r w:rsidRPr="000B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14.12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5A7C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Цилиндр, конус и шар</w:t>
            </w: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 (13</w:t>
            </w:r>
            <w:r w:rsidR="00B02EB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0B5A7C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Цилиндр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(3</w:t>
            </w:r>
            <w:r w:rsidR="00B02E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0B5A7C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017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7C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495" w:type="pct"/>
            <w:shd w:val="clear" w:color="auto" w:fill="auto"/>
          </w:tcPr>
          <w:p w:rsidR="00470ED7" w:rsidRPr="000B5A7C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366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0B5A7C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017" w:type="pct"/>
            <w:vMerge w:val="restar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7C">
              <w:rPr>
                <w:rFonts w:ascii="Times New Roman" w:hAnsi="Times New Roman" w:cs="Times New Roman"/>
                <w:sz w:val="24"/>
                <w:szCs w:val="24"/>
              </w:rPr>
              <w:t>Цилиндр. Решение задач.</w:t>
            </w:r>
          </w:p>
        </w:tc>
        <w:tc>
          <w:tcPr>
            <w:tcW w:w="495" w:type="pct"/>
            <w:shd w:val="clear" w:color="auto" w:fill="auto"/>
          </w:tcPr>
          <w:p w:rsidR="00470ED7" w:rsidRPr="000B5A7C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366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0B5A7C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470ED7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017" w:type="pct"/>
            <w:vMerge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470ED7" w:rsidRPr="000B5A7C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366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0B5A7C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5A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Конус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(3</w:t>
            </w:r>
            <w:r w:rsidR="00B02E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17" w:type="pct"/>
            <w:vMerge w:val="restar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A7C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0B5A7C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17" w:type="pct"/>
            <w:vMerge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470ED7" w:rsidRPr="000B5A7C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366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0B5A7C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17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7C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495" w:type="pct"/>
            <w:shd w:val="clear" w:color="auto" w:fill="auto"/>
          </w:tcPr>
          <w:p w:rsidR="00470ED7" w:rsidRPr="000B5A7C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23</w:t>
            </w:r>
          </w:p>
        </w:tc>
        <w:tc>
          <w:tcPr>
            <w:tcW w:w="366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0B5A7C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0B5A7C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5A7C">
              <w:rPr>
                <w:rFonts w:ascii="Times New Roman" w:eastAsia="Times New Roman" w:hAnsi="Times New Roman" w:cs="Times New Roman"/>
                <w:b/>
                <w:bCs/>
                <w:i/>
                <w:color w:val="252525"/>
                <w:sz w:val="24"/>
                <w:szCs w:val="24"/>
                <w:lang w:eastAsia="ru-RU"/>
              </w:rPr>
              <w:t>Сфера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52525"/>
                <w:sz w:val="24"/>
                <w:szCs w:val="24"/>
                <w:lang w:eastAsia="ru-RU"/>
              </w:rPr>
              <w:t xml:space="preserve"> (11ч)</w:t>
            </w:r>
          </w:p>
        </w:tc>
      </w:tr>
      <w:tr w:rsidR="00470ED7" w:rsidRPr="00DA296B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17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B02EBF">
              <w:rPr>
                <w:rFonts w:ascii="Times New Roman" w:hAnsi="Times New Roman" w:cs="Times New Roman"/>
                <w:sz w:val="24"/>
                <w:szCs w:val="24"/>
              </w:rPr>
              <w:t xml:space="preserve"> и шар</w:t>
            </w:r>
            <w:r w:rsidRPr="00DA296B">
              <w:rPr>
                <w:rFonts w:ascii="Times New Roman" w:hAnsi="Times New Roman" w:cs="Times New Roman"/>
                <w:sz w:val="24"/>
                <w:szCs w:val="24"/>
              </w:rPr>
              <w:t>. Уравнение сферы.</w:t>
            </w:r>
          </w:p>
        </w:tc>
        <w:tc>
          <w:tcPr>
            <w:tcW w:w="495" w:type="pct"/>
            <w:shd w:val="clear" w:color="auto" w:fill="auto"/>
          </w:tcPr>
          <w:p w:rsidR="00470ED7" w:rsidRPr="00DA296B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366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DA296B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17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  <w:r w:rsidR="00B0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EBF" w:rsidRPr="00DA296B">
              <w:rPr>
                <w:rFonts w:ascii="Times New Roman" w:hAnsi="Times New Roman" w:cs="Times New Roman"/>
                <w:sz w:val="24"/>
                <w:szCs w:val="24"/>
              </w:rPr>
              <w:t xml:space="preserve"> Касательная плоскость к сфере.</w:t>
            </w:r>
          </w:p>
        </w:tc>
        <w:tc>
          <w:tcPr>
            <w:tcW w:w="495" w:type="pct"/>
            <w:shd w:val="clear" w:color="auto" w:fill="auto"/>
          </w:tcPr>
          <w:p w:rsidR="00470ED7" w:rsidRPr="00DA296B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28</w:t>
            </w:r>
          </w:p>
        </w:tc>
        <w:tc>
          <w:tcPr>
            <w:tcW w:w="366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DA296B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17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B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495" w:type="pct"/>
            <w:shd w:val="clear" w:color="auto" w:fill="auto"/>
          </w:tcPr>
          <w:p w:rsidR="00470ED7" w:rsidRPr="00DA296B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366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DA296B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17" w:type="pct"/>
            <w:shd w:val="clear" w:color="auto" w:fill="auto"/>
          </w:tcPr>
          <w:p w:rsidR="00470ED7" w:rsidRPr="00DA296B" w:rsidRDefault="00B02EBF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«Сфера»</w:t>
            </w:r>
          </w:p>
        </w:tc>
        <w:tc>
          <w:tcPr>
            <w:tcW w:w="495" w:type="pct"/>
            <w:shd w:val="clear" w:color="auto" w:fill="auto"/>
          </w:tcPr>
          <w:p w:rsidR="00470ED7" w:rsidRPr="00DA296B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366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DA296B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17" w:type="pct"/>
            <w:shd w:val="clear" w:color="auto" w:fill="auto"/>
          </w:tcPr>
          <w:p w:rsidR="00470ED7" w:rsidRPr="00DA296B" w:rsidRDefault="00B02EBF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B">
              <w:rPr>
                <w:rFonts w:ascii="Times New Roman" w:hAnsi="Times New Roman" w:cs="Times New Roman"/>
                <w:sz w:val="24"/>
                <w:szCs w:val="24"/>
              </w:rPr>
              <w:t>Разные задачи на многогранники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296B">
              <w:rPr>
                <w:rFonts w:ascii="Times New Roman" w:hAnsi="Times New Roman" w:cs="Times New Roman"/>
                <w:sz w:val="24"/>
                <w:szCs w:val="24"/>
              </w:rPr>
              <w:t xml:space="preserve"> Цилиндр, конус и шар.</w:t>
            </w:r>
          </w:p>
        </w:tc>
        <w:tc>
          <w:tcPr>
            <w:tcW w:w="495" w:type="pct"/>
            <w:shd w:val="clear" w:color="auto" w:fill="auto"/>
          </w:tcPr>
          <w:p w:rsidR="00470ED7" w:rsidRPr="00DA296B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11.01</w:t>
            </w:r>
          </w:p>
        </w:tc>
        <w:tc>
          <w:tcPr>
            <w:tcW w:w="366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DA296B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17" w:type="pct"/>
            <w:shd w:val="clear" w:color="auto" w:fill="auto"/>
          </w:tcPr>
          <w:p w:rsidR="00470ED7" w:rsidRPr="00DA296B" w:rsidRDefault="00B02EBF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B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"Цилиндр, конус, шар"</w:t>
            </w:r>
          </w:p>
        </w:tc>
        <w:tc>
          <w:tcPr>
            <w:tcW w:w="495" w:type="pct"/>
            <w:shd w:val="clear" w:color="auto" w:fill="auto"/>
          </w:tcPr>
          <w:p w:rsidR="00470ED7" w:rsidRPr="00DA296B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DA296B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17" w:type="pct"/>
            <w:shd w:val="clear" w:color="auto" w:fill="auto"/>
          </w:tcPr>
          <w:p w:rsidR="00470ED7" w:rsidRPr="00DA296B" w:rsidRDefault="007374FF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№ 5 </w:t>
            </w:r>
            <w:r w:rsidR="00470E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ED7" w:rsidRPr="00DA296B">
              <w:rPr>
                <w:rFonts w:ascii="Times New Roman" w:hAnsi="Times New Roman" w:cs="Times New Roman"/>
                <w:i/>
                <w:sz w:val="24"/>
                <w:szCs w:val="24"/>
              </w:rPr>
              <w:t>Тела вращения</w:t>
            </w:r>
            <w:r w:rsidR="00470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ED7" w:rsidRPr="00DA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shd w:val="clear" w:color="auto" w:fill="auto"/>
          </w:tcPr>
          <w:p w:rsidR="00470ED7" w:rsidRPr="00DA296B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13.01</w:t>
            </w:r>
          </w:p>
        </w:tc>
        <w:tc>
          <w:tcPr>
            <w:tcW w:w="366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DA296B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DA296B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DA296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DA296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и интеграл</w:t>
            </w:r>
            <w:r w:rsidR="007374F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(10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</w:t>
            </w:r>
            <w:proofErr w:type="gramStart"/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470ED7" w:rsidP="007374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</w:t>
            </w:r>
            <w:proofErr w:type="gramStart"/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7374FF" w:rsidRDefault="007374FF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FF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7374FF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площади криволинейной трапеции.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 фигур с помощью интегралов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интеграл»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27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7374FF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теме "Интеграл"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28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DA296B" w:rsidRDefault="007374FF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  <w:r w:rsidR="00470ED7" w:rsidRPr="00DA2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470ED7"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70ED7" w:rsidRPr="000B54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Первообразная и интеграл</w:t>
            </w:r>
            <w:r w:rsidR="00470ED7" w:rsidRPr="00DA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1.02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Объёмы тел (17</w:t>
            </w:r>
            <w:r w:rsidR="00DE2ADF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0B54B4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0B54B4" w:rsidRDefault="00470ED7" w:rsidP="0047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прямоугольного параллелепипеда</w:t>
            </w:r>
            <w:r w:rsidR="00DE2A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3C1593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4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4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  <w:r w:rsidR="00DE2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Решение задач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415385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lang w:eastAsia="ru-RU"/>
              </w:rPr>
              <w:t>Объем прямой призмы и цилиндра</w:t>
            </w:r>
            <w:r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lang w:eastAsia="ru-RU"/>
              </w:rPr>
              <w:t xml:space="preserve"> (3</w:t>
            </w:r>
            <w:r w:rsidR="00DE2ADF"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415385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EA1228">
            <w:pPr>
              <w:spacing w:after="0" w:line="240" w:lineRule="auto"/>
              <w:ind w:left="360" w:hanging="376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017" w:type="pct"/>
            <w:shd w:val="clear" w:color="auto" w:fill="auto"/>
          </w:tcPr>
          <w:p w:rsidR="00470ED7" w:rsidRPr="00415385" w:rsidRDefault="00470ED7" w:rsidP="00EA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495" w:type="pct"/>
            <w:shd w:val="clear" w:color="auto" w:fill="auto"/>
          </w:tcPr>
          <w:p w:rsidR="00470ED7" w:rsidRPr="00415385" w:rsidRDefault="003C1593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470ED7" w:rsidRPr="00415385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415385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415385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017" w:type="pct"/>
            <w:shd w:val="clear" w:color="auto" w:fill="auto"/>
          </w:tcPr>
          <w:p w:rsidR="00470ED7" w:rsidRPr="00415385" w:rsidRDefault="00470ED7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495" w:type="pct"/>
            <w:shd w:val="clear" w:color="auto" w:fill="auto"/>
          </w:tcPr>
          <w:p w:rsidR="00470ED7" w:rsidRPr="00415385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470ED7" w:rsidRPr="00415385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415385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017" w:type="pct"/>
            <w:shd w:val="clear" w:color="auto" w:fill="auto"/>
          </w:tcPr>
          <w:p w:rsidR="00470ED7" w:rsidRPr="00DE2ADF" w:rsidRDefault="00DE2ADF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объёмов прямой призмы и цилиндра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Объем наклонной призмы, пирамиды и конуса</w:t>
            </w:r>
            <w:r w:rsidR="00DE2ADF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 xml:space="preserve"> (5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наклонной призмы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пирамиды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конуса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B02EB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017" w:type="pct"/>
            <w:shd w:val="clear" w:color="auto" w:fill="auto"/>
          </w:tcPr>
          <w:p w:rsidR="00470ED7" w:rsidRPr="00DE2ADF" w:rsidRDefault="00DE2ADF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объёмов тел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Объем шара и площадь сферы</w:t>
            </w:r>
            <w:r w:rsidR="007374FF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 xml:space="preserve"> (6</w:t>
            </w:r>
            <w:r w:rsidR="00DE2ADF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DE2AD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шара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DE2AD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шарового сегмента, шарового слоя, сектора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DE2AD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сферы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DE2AD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8F3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Объем 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 и его частей. Площадь сферы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DE2AD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017" w:type="pct"/>
            <w:shd w:val="clear" w:color="auto" w:fill="auto"/>
          </w:tcPr>
          <w:p w:rsidR="00470ED7" w:rsidRPr="00DE2ADF" w:rsidRDefault="00DE2ADF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 шара, площадь сферы»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1.03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DE2ADF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DE2ADF" w:rsidRPr="00DE2AD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017" w:type="pct"/>
            <w:shd w:val="clear" w:color="auto" w:fill="auto"/>
          </w:tcPr>
          <w:p w:rsidR="00DE2ADF" w:rsidRPr="00DE2ADF" w:rsidRDefault="00DE2ADF" w:rsidP="0047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"Объёмы тел"</w:t>
            </w:r>
          </w:p>
        </w:tc>
        <w:tc>
          <w:tcPr>
            <w:tcW w:w="495" w:type="pct"/>
            <w:shd w:val="clear" w:color="auto" w:fill="auto"/>
          </w:tcPr>
          <w:p w:rsidR="00DE2ADF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DE2ADF" w:rsidRPr="007F7E27" w:rsidRDefault="00DE2ADF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DE2ADF" w:rsidRPr="007F7E27" w:rsidRDefault="00DE2ADF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DE2ADF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7374FF" w:rsidP="007374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7</w:t>
            </w:r>
            <w:r w:rsidR="00470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70ED7" w:rsidRPr="008F3C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="00470ED7" w:rsidRPr="008F3C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тел</w:t>
            </w:r>
            <w:r w:rsidR="00470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3.03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416B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Комбинаторика</w:t>
            </w:r>
            <w:r w:rsidR="00394B7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394B7E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задачи. Правило произведения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Перестановки.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470ED7" w:rsidP="00394B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394B7E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394B7E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B7E" w:rsidRPr="000416BE" w:rsidRDefault="00394B7E" w:rsidP="00394B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495" w:type="pct"/>
            <w:shd w:val="clear" w:color="auto" w:fill="auto"/>
          </w:tcPr>
          <w:p w:rsidR="00394B7E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:rsidR="00394B7E" w:rsidRPr="007F7E27" w:rsidRDefault="00394B7E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394B7E" w:rsidRPr="007F7E27" w:rsidRDefault="00394B7E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394B7E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 Ньютона.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470ED7" w:rsidP="00394B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«Комбина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торика». 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394B7E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теме "Комбинаторика"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6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394B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04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416B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Комбинаторика</w:t>
            </w:r>
            <w:r w:rsidRPr="0004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EA1228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31.03</w:t>
            </w: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 (9</w:t>
            </w:r>
            <w:r w:rsidR="0039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394B7E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События. Комбинации событий. Противоположное событие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8721B0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8721B0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1B0" w:rsidRPr="00394B7E" w:rsidRDefault="008721B0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495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8721B0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8721B0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1B0" w:rsidRPr="008721B0" w:rsidRDefault="008721B0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495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вероятностей.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8721B0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события. Умножение вероятностей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3C1593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8721B0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вероятность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8721B0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"Элементы теории вероятностей"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8721B0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8721B0" w:rsidRPr="00394B7E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1B0" w:rsidRPr="008721B0" w:rsidRDefault="008721B0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495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8721B0" w:rsidRPr="007F7E27" w:rsidRDefault="008721B0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394B7E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0416BE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0416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0416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4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16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  <w:r w:rsidRPr="0004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309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Методы решения уравнений, неравенств, систем уравнений.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(</w:t>
            </w:r>
            <w:r w:rsidR="008721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решения уравнений с одним неизвестным.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Приемы решения уравнений </w:t>
            </w:r>
            <w:r w:rsidRPr="00185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двумя неизвестными.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Неравенства, системы и совокупности неравенств с одним неизвестным. Методы их решения.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и методы реш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ения систем уравнений </w:t>
            </w:r>
            <w:r w:rsidRPr="00185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двумя неизвестными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 и логарифмические уравнения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470ED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Иррациональные уравнения 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5000" w:type="pct"/>
            <w:gridSpan w:val="5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309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Итоговое повторение</w:t>
            </w:r>
            <w:r w:rsidR="00992D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за курс 10-11 класс (15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ч)</w:t>
            </w: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992D7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«Функции и графики»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992D7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"Уравнения и неравенства"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92D7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992D7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2D77" w:rsidRPr="00992D77" w:rsidRDefault="00992D7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" Системы уравнений и неравенств"</w:t>
            </w:r>
          </w:p>
        </w:tc>
        <w:tc>
          <w:tcPr>
            <w:tcW w:w="495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8721B0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различных планиметрических задач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8721B0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«Многогранники.</w:t>
            </w:r>
            <w:r w:rsidR="009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992D7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«Тела вращения. Площадь поверхности. Объём»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992D7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«Векторы. Метод координат»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185E41" w:rsidRDefault="00992D7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 по теме «Комбинации тел»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992D7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92D7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992D7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017" w:type="pct"/>
            <w:vMerge w:val="restart"/>
            <w:shd w:val="clear" w:color="auto" w:fill="auto"/>
          </w:tcPr>
          <w:p w:rsidR="00992D77" w:rsidRPr="007F7E27" w:rsidRDefault="00992D77" w:rsidP="00470ED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в формате ЕГЭ</w:t>
            </w:r>
          </w:p>
        </w:tc>
        <w:tc>
          <w:tcPr>
            <w:tcW w:w="495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992D7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992D7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017" w:type="pct"/>
            <w:vMerge/>
            <w:shd w:val="clear" w:color="auto" w:fill="auto"/>
          </w:tcPr>
          <w:p w:rsidR="00992D77" w:rsidRPr="007F7E27" w:rsidRDefault="00992D77" w:rsidP="00470ED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992D77" w:rsidRPr="007F7E27" w:rsidRDefault="00992D7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ED7" w:rsidRPr="00690923" w:rsidRDefault="00992D77" w:rsidP="00470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различных заданий по курсу математики за 10-11 классы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992D7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различных заданий по курсу математики за 10-11 классы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EA1228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992D7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различных заданий по курсу математики за 10-11 классы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50076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050076" w:rsidRDefault="00050076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017" w:type="pct"/>
            <w:shd w:val="clear" w:color="auto" w:fill="auto"/>
          </w:tcPr>
          <w:p w:rsidR="00050076" w:rsidRPr="00992D77" w:rsidRDefault="00050076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различных заданий по курсу математики за 10-11 классы</w:t>
            </w:r>
          </w:p>
        </w:tc>
        <w:tc>
          <w:tcPr>
            <w:tcW w:w="495" w:type="pct"/>
            <w:shd w:val="clear" w:color="auto" w:fill="auto"/>
          </w:tcPr>
          <w:p w:rsidR="00050076" w:rsidRPr="007F7E27" w:rsidRDefault="00050076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050076" w:rsidRPr="007F7E27" w:rsidRDefault="00050076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050076" w:rsidRPr="007F7E27" w:rsidRDefault="00050076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470ED7" w:rsidRPr="007F7E27" w:rsidTr="00EC6D42">
        <w:trPr>
          <w:trHeight w:val="262"/>
        </w:trPr>
        <w:tc>
          <w:tcPr>
            <w:tcW w:w="321" w:type="pct"/>
            <w:shd w:val="clear" w:color="auto" w:fill="auto"/>
          </w:tcPr>
          <w:p w:rsidR="00470ED7" w:rsidRPr="008721B0" w:rsidRDefault="00050076" w:rsidP="00EA1228">
            <w:pPr>
              <w:spacing w:after="0" w:line="240" w:lineRule="auto"/>
              <w:ind w:left="360" w:hanging="465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17" w:type="pct"/>
            <w:shd w:val="clear" w:color="auto" w:fill="auto"/>
          </w:tcPr>
          <w:p w:rsidR="00470ED7" w:rsidRPr="007F7E27" w:rsidRDefault="00992D77" w:rsidP="00470E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урок по курсу математики за 10-11 классы</w:t>
            </w:r>
          </w:p>
        </w:tc>
        <w:tc>
          <w:tcPr>
            <w:tcW w:w="495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470ED7" w:rsidRPr="007F7E27" w:rsidRDefault="00470ED7" w:rsidP="0047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E40344" w:rsidRPr="00E40344" w:rsidRDefault="00E40344" w:rsidP="00E403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2020-2021 учебный год</w:t>
      </w:r>
    </w:p>
    <w:p w:rsidR="00E40344" w:rsidRPr="00E40344" w:rsidRDefault="00E40344" w:rsidP="00E403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контрольная работа для промежуточной аттестации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 в 11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(УМК </w:t>
      </w:r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Ю.М. Колягина, М.В. </w:t>
      </w:r>
      <w:proofErr w:type="spell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Ткачёвой</w:t>
      </w:r>
      <w:proofErr w:type="spell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, Н.Е. Фёдоровой, М.И. </w:t>
      </w:r>
      <w:proofErr w:type="spell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Шабунина</w:t>
      </w:r>
      <w:proofErr w:type="spell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 и Л. С. </w:t>
      </w:r>
      <w:proofErr w:type="spell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Атанасяна</w:t>
      </w:r>
      <w:proofErr w:type="spell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, В.Ф. </w:t>
      </w:r>
      <w:proofErr w:type="spell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Бутузова</w:t>
      </w:r>
      <w:proofErr w:type="spell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, С.Б. Кадомцева и </w:t>
      </w:r>
      <w:proofErr w:type="spellStart"/>
      <w:proofErr w:type="gramStart"/>
      <w:r w:rsidRPr="00E40344">
        <w:rPr>
          <w:rFonts w:ascii="Times New Roman" w:eastAsia="Calibri" w:hAnsi="Times New Roman" w:cs="Times New Roman"/>
          <w:b/>
          <w:sz w:val="24"/>
          <w:szCs w:val="24"/>
        </w:rPr>
        <w:t>др</w:t>
      </w:r>
      <w:proofErr w:type="spellEnd"/>
      <w:proofErr w:type="gramEnd"/>
      <w:r w:rsidRPr="00E403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«Алгебра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«Геометрия»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40344" w:rsidRPr="00E40344" w:rsidRDefault="00E40344" w:rsidP="00E40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E40344" w:rsidRPr="00E40344" w:rsidRDefault="00E40344" w:rsidP="00E403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Назначение контрольной работы.</w:t>
      </w:r>
    </w:p>
    <w:p w:rsidR="00E40344" w:rsidRPr="00E40344" w:rsidRDefault="00E40344" w:rsidP="00E4034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проводится с целью определения уровня освоения обучающимися предметного содержания курса алгебры в соответствии с требованиями Федерального государственного образовательного стандарта и выявления элементов содержания, вызывающих наибольшие затруднения </w:t>
      </w:r>
      <w:proofErr w:type="gramStart"/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обучающихся.</w:t>
      </w:r>
    </w:p>
    <w:p w:rsidR="00E40344" w:rsidRPr="00E40344" w:rsidRDefault="00E40344" w:rsidP="00E4034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Документы, определяющие содержание контрольной работы: Федеральный государственный стандарт основного общего образования (приказ Минобразования России от 17.11.2010 № 1897). Примерные программы основного общего образования. Математика.  М.: Просвещение, 2012. Математика. Планируем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результаты. Система заданий 10</w:t>
      </w: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E4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классы. - М.: Просвещение, 2013.</w:t>
      </w:r>
    </w:p>
    <w:p w:rsidR="00E40344" w:rsidRPr="00E40344" w:rsidRDefault="00E40344" w:rsidP="00E40344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составлена в соответствии с Федеральным государственным общеобразовательным стандартом. </w:t>
      </w:r>
      <w:r w:rsidR="0058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контроля является математика, алгебра, планиметрия, стереометрия и алгебра и начала анализа,</w:t>
      </w:r>
      <w:r w:rsidR="000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логика.</w:t>
      </w:r>
      <w:r w:rsidR="0058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</w:t>
      </w:r>
      <w:r w:rsidR="00BF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авлена в форме теста ЕГЭ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первая. </w:t>
      </w:r>
      <w:r w:rsidR="005838A5">
        <w:rPr>
          <w:rFonts w:ascii="Times New Roman" w:eastAsia="Calibri" w:hAnsi="Times New Roman" w:cs="Times New Roman"/>
          <w:sz w:val="24"/>
          <w:szCs w:val="24"/>
        </w:rPr>
        <w:t xml:space="preserve">Математика </w:t>
      </w:r>
      <w:r w:rsidR="000F79DD">
        <w:rPr>
          <w:rFonts w:ascii="Times New Roman" w:eastAsia="Calibri" w:hAnsi="Times New Roman" w:cs="Times New Roman"/>
          <w:sz w:val="24"/>
          <w:szCs w:val="24"/>
        </w:rPr>
        <w:t>–</w:t>
      </w:r>
      <w:r w:rsidR="00583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9DD">
        <w:rPr>
          <w:rFonts w:ascii="Times New Roman" w:eastAsia="Calibri" w:hAnsi="Times New Roman" w:cs="Times New Roman"/>
          <w:sz w:val="24"/>
          <w:szCs w:val="24"/>
        </w:rPr>
        <w:t>5 балла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вторая. </w:t>
      </w:r>
      <w:r w:rsidR="005838A5">
        <w:rPr>
          <w:rFonts w:ascii="Times New Roman" w:eastAsia="Calibri" w:hAnsi="Times New Roman" w:cs="Times New Roman"/>
          <w:sz w:val="24"/>
          <w:szCs w:val="24"/>
        </w:rPr>
        <w:t xml:space="preserve">Алгебра </w:t>
      </w:r>
      <w:r w:rsidR="000F79DD">
        <w:rPr>
          <w:rFonts w:ascii="Times New Roman" w:eastAsia="Calibri" w:hAnsi="Times New Roman" w:cs="Times New Roman"/>
          <w:sz w:val="24"/>
          <w:szCs w:val="24"/>
        </w:rPr>
        <w:t>–</w:t>
      </w:r>
      <w:r w:rsidR="00583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9DD">
        <w:rPr>
          <w:rFonts w:ascii="Times New Roman" w:eastAsia="Calibri" w:hAnsi="Times New Roman" w:cs="Times New Roman"/>
          <w:sz w:val="24"/>
          <w:szCs w:val="24"/>
        </w:rPr>
        <w:t>4 балла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Часть </w:t>
      </w: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третья</w:t>
      </w:r>
      <w:r w:rsidRPr="00E403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5838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Планиметрия </w:t>
      </w:r>
      <w:r w:rsidR="000F79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–</w:t>
      </w:r>
      <w:r w:rsidR="005838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F79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 балла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четвертая. </w:t>
      </w:r>
      <w:r w:rsidR="005838A5">
        <w:rPr>
          <w:rFonts w:ascii="Times New Roman" w:eastAsia="Times New Roman" w:hAnsi="Times New Roman" w:cs="Times New Roman"/>
          <w:sz w:val="24"/>
          <w:szCs w:val="24"/>
        </w:rPr>
        <w:t xml:space="preserve">Стереометрия </w:t>
      </w:r>
      <w:r w:rsidR="000F79D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3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9DD">
        <w:rPr>
          <w:rFonts w:ascii="Times New Roman" w:eastAsia="Times New Roman" w:hAnsi="Times New Roman" w:cs="Times New Roman"/>
          <w:sz w:val="24"/>
          <w:szCs w:val="24"/>
        </w:rPr>
        <w:t>2 балла</w:t>
      </w:r>
    </w:p>
    <w:p w:rsidR="00E40344" w:rsidRDefault="00E40344" w:rsidP="00E4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</w:t>
      </w:r>
      <w:r w:rsidRPr="00E403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пятая</w:t>
      </w: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83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Алгебра и начала анализа </w:t>
      </w:r>
      <w:r w:rsidR="000F7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583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7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балла</w:t>
      </w:r>
    </w:p>
    <w:p w:rsidR="000F79DD" w:rsidRPr="00E40344" w:rsidRDefault="000F79DD" w:rsidP="00E403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шестая. Логика – 4 балла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контрольная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 предназначена для учащихся 11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обучающихся по УМК </w:t>
      </w:r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Ю.М. Колягина, М.В. </w:t>
      </w:r>
      <w:proofErr w:type="spellStart"/>
      <w:r w:rsidRPr="00E40344">
        <w:rPr>
          <w:rFonts w:ascii="Times New Roman" w:eastAsia="Calibri" w:hAnsi="Times New Roman" w:cs="Times New Roman"/>
          <w:sz w:val="24"/>
          <w:szCs w:val="24"/>
        </w:rPr>
        <w:t>Ткачёвой</w:t>
      </w:r>
      <w:proofErr w:type="spell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, Н.Е. Фёдоровой, М.И. </w:t>
      </w:r>
      <w:proofErr w:type="spellStart"/>
      <w:r w:rsidRPr="00E40344">
        <w:rPr>
          <w:rFonts w:ascii="Times New Roman" w:eastAsia="Calibri" w:hAnsi="Times New Roman" w:cs="Times New Roman"/>
          <w:sz w:val="24"/>
          <w:szCs w:val="24"/>
        </w:rPr>
        <w:t>Шабунина</w:t>
      </w:r>
      <w:proofErr w:type="spell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 и Л. С. </w:t>
      </w:r>
      <w:proofErr w:type="spellStart"/>
      <w:r w:rsidRPr="00E40344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, В.Ф. </w:t>
      </w:r>
      <w:proofErr w:type="spellStart"/>
      <w:r w:rsidRPr="00E40344">
        <w:rPr>
          <w:rFonts w:ascii="Times New Roman" w:eastAsia="Calibri" w:hAnsi="Times New Roman" w:cs="Times New Roman"/>
          <w:sz w:val="24"/>
          <w:szCs w:val="24"/>
        </w:rPr>
        <w:t>Бутузова</w:t>
      </w:r>
      <w:proofErr w:type="spell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, С.Б. Кадомцева и </w:t>
      </w:r>
      <w:proofErr w:type="spellStart"/>
      <w:proofErr w:type="gramStart"/>
      <w:r w:rsidRPr="00E40344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E40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«Алгебра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начала анализа</w:t>
      </w:r>
      <w:r w:rsidRPr="00E40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«Геометрия»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проводится 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 учебного года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выполнения работы – </w:t>
      </w:r>
      <w:r w:rsidR="00BF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минут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имеет критерий оценивания результатов и ключ. За каждый правильный ответ ученики получают 1 балл. 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-</w:t>
      </w:r>
      <w:r w:rsidR="00E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344" w:rsidRPr="00E40344" w:rsidRDefault="00E4034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выполнения работы оценивается исходя из такого соответствия:</w:t>
      </w:r>
    </w:p>
    <w:p w:rsidR="00E40344" w:rsidRPr="00E40344" w:rsidRDefault="00E4090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17-20</w:t>
      </w:r>
      <w:r w:rsidR="00E40344"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оценка 5 (отлично).</w:t>
      </w:r>
    </w:p>
    <w:p w:rsidR="00E40344" w:rsidRPr="00E40344" w:rsidRDefault="00E4090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13-16</w:t>
      </w:r>
      <w:r w:rsidR="00E40344" w:rsidRPr="00E40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E40344"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4 (хорошо).</w:t>
      </w:r>
    </w:p>
    <w:p w:rsidR="00E40344" w:rsidRPr="00E40344" w:rsidRDefault="00E4090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E40344"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3 (удовлетворительно)</w:t>
      </w:r>
    </w:p>
    <w:p w:rsidR="00E40344" w:rsidRPr="00E40344" w:rsidRDefault="00E40904" w:rsidP="00E403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Менее 10</w:t>
      </w:r>
      <w:r w:rsidR="00E40344" w:rsidRPr="00E4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оценка 2 (неудовлетворительно).</w:t>
      </w:r>
    </w:p>
    <w:p w:rsidR="00E030DB" w:rsidRDefault="00F36353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контрольная работа</w:t>
      </w:r>
    </w:p>
    <w:p w:rsidR="00F36353" w:rsidRDefault="00F36353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1.Найдите значение выражения </w:t>
      </w:r>
      <m:oMath>
        <m:d>
          <m:d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-3,2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∙3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F36353" w:rsidRDefault="00F36353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2.Найдите значение выражения</w:t>
      </w:r>
      <w:r w:rsidR="008472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8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w:proofErr w:type="gramStart"/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:</m:t>
        </m:r>
        <w:proofErr w:type="gramEnd"/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</m:t>
            </m:r>
          </m:sup>
        </m:sSup>
      </m:oMath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F36353" w:rsidRDefault="00F36353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3.Налог на доходы составляет 13% от заработной платы. Заработная плата Ивана Кузьмича равна 16 000 рублей. Какую сумму он получит после уплаты налога на доходы? Ответ дайте в рублях.</w:t>
      </w:r>
    </w:p>
    <w:p w:rsidR="00847282" w:rsidRDefault="00F36353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4.Закон Гука можно записать в виде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F363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kx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где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Pr="00F363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сила (в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ньютонах)</w:t>
      </w:r>
      <w:r w:rsidRPr="00F363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которой растягивают пружину,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абсолютное удлинение пружины (в метрах), а </w:t>
      </w:r>
      <w:r w:rsidRPr="00F363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k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Pr="00F363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коэффициент упругости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363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Н/м). Пользуясь этой формулой, найдите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(в метрах), если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F</w:t>
      </w:r>
      <w:r w:rsidRPr="008472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472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= 80 Н и </w:t>
      </w:r>
      <w:r w:rsidR="008472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k</w:t>
      </w:r>
      <w:r w:rsidR="008472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= 5 Н/м.</w:t>
      </w:r>
    </w:p>
    <w:p w:rsidR="00F36353" w:rsidRDefault="00847282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5.Найдите значение выражения </w:t>
      </w:r>
      <m:oMath>
        <m:d>
          <m:d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11</m:t>
                </m:r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11</m:t>
                </m:r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e>
            </m:rad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.</m:t>
        </m:r>
      </m:oMath>
      <w:r w:rsidR="00F363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36353" w:rsidRPr="00F363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47282" w:rsidRDefault="00847282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6.Поезд Новосибирск – Красноярск отправляется в 15:20, а прибывает в 4:20 на следующий день (время московское). Сколько часов согласно расписанию поезд находиться в пути?</w:t>
      </w:r>
    </w:p>
    <w:p w:rsidR="00847282" w:rsidRDefault="00847282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 Найдите корень уравнения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2х-5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∙ 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2х-3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81</m:t>
            </m:r>
          </m:den>
        </m:f>
      </m:oMath>
      <w:r w:rsidR="003D4F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D4F6F" w:rsidRDefault="003D4F6F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8.Участок земли имеет прямоугольную форму. Стороны прямоугольника равны 30 м и 65 м. Найдите длину забора (в метрах), которым нужно огородить участок, предусмотрев проезд шириной 4 м.</w:t>
      </w:r>
    </w:p>
    <w:p w:rsidR="003D4F6F" w:rsidRDefault="003D4F6F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9.Установите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3D4F6F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              ВЕЛИЧИНЫ                                                       ЗНАЧЕНИЯ</w:t>
      </w:r>
    </w:p>
    <w:p w:rsidR="00BD07D5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А) диаметр монеты                                                      1) 6400 км</w:t>
      </w:r>
    </w:p>
    <w:p w:rsidR="00BD07D5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Б) рост жирафа                                                             2) 324 м</w:t>
      </w:r>
    </w:p>
    <w:p w:rsidR="00BD07D5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В) высота Эйфелевой башни                                      3) 20 мм</w:t>
      </w:r>
    </w:p>
    <w:p w:rsidR="00BD07D5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Г) радиус Земли                                                           4) 5 м</w:t>
      </w:r>
    </w:p>
    <w:p w:rsidR="00BD07D5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таблице под каждой буквой, соответствующей величине, укажите номер возможного значения 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BD07D5" w:rsidTr="00BD07D5">
        <w:tc>
          <w:tcPr>
            <w:tcW w:w="0" w:type="auto"/>
          </w:tcPr>
          <w:p w:rsidR="00BD07D5" w:rsidRDefault="00BD07D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BD07D5" w:rsidRDefault="00BD07D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BD07D5" w:rsidRDefault="00BD07D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BD07D5" w:rsidRDefault="00BD07D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BD07D5" w:rsidTr="00BD07D5">
        <w:tc>
          <w:tcPr>
            <w:tcW w:w="0" w:type="auto"/>
          </w:tcPr>
          <w:p w:rsidR="00BD07D5" w:rsidRDefault="00BD07D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07D5" w:rsidRDefault="00BD07D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07D5" w:rsidRDefault="00BD07D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07D5" w:rsidRDefault="00BD07D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07D5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10.Помещение освещается фонарём с двумя лампами. Вероятность перегорания одной лампы в течение года равна 0,1. Найдите вероятность того, что в течение года обе лампы перегорят.</w:t>
      </w:r>
    </w:p>
    <w:p w:rsidR="003E2F16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11.В таблице представлены данные о стоимости некоторой модели смартфона в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различных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маназинах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665"/>
        <w:gridCol w:w="2483"/>
      </w:tblGrid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Стоимость смартфона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«ОК-Техника»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10 099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«Скоростной»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12 300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«Магия связи»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11 049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«Про-фон»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12 405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«Смартфон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12 199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Прогресс-Э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10 800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«999 телефонов»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11 549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Макропоиск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10 049</w:t>
            </w:r>
          </w:p>
        </w:tc>
      </w:tr>
      <w:tr w:rsidR="003E2F16" w:rsidTr="003E2F16">
        <w:tc>
          <w:tcPr>
            <w:tcW w:w="0" w:type="auto"/>
          </w:tcPr>
          <w:p w:rsidR="003E2F16" w:rsidRDefault="003E2F16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«Вселенная телефонов»</w:t>
            </w:r>
          </w:p>
        </w:tc>
        <w:tc>
          <w:tcPr>
            <w:tcW w:w="0" w:type="auto"/>
          </w:tcPr>
          <w:p w:rsidR="003E2F16" w:rsidRDefault="003E2F16" w:rsidP="003E2F1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11 459</w:t>
            </w:r>
          </w:p>
        </w:tc>
      </w:tr>
    </w:tbl>
    <w:p w:rsidR="00BD07D5" w:rsidRDefault="00BD07D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3E2F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Найдите наименьшую стоимость смартфона среди представленных предложений. Ответ дайте в рублях.</w:t>
      </w:r>
    </w:p>
    <w:p w:rsidR="00DD1105" w:rsidRDefault="003E2F16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D11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.Строительный подрядчик планирует купить 20 тонн облицовочного кирпича у одного из трёх поставщиков. Один кирпич весит 5 кг. Цена кирпича и условия доставки всей покупки приведены в таблице</w:t>
      </w:r>
      <w:r w:rsidR="00DD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D1105" w:rsidRPr="00847282" w:rsidRDefault="003E2F16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3119"/>
        <w:gridCol w:w="3118"/>
        <w:gridCol w:w="7508"/>
      </w:tblGrid>
      <w:tr w:rsidR="00DD1105" w:rsidTr="00DD1105">
        <w:tc>
          <w:tcPr>
            <w:tcW w:w="1696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3119" w:type="dxa"/>
          </w:tcPr>
          <w:p w:rsidR="00DD1105" w:rsidRDefault="00DD1105" w:rsidP="00DD1105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Цена кирпича (руб. за шт.)</w:t>
            </w:r>
          </w:p>
        </w:tc>
        <w:tc>
          <w:tcPr>
            <w:tcW w:w="3118" w:type="dxa"/>
          </w:tcPr>
          <w:p w:rsidR="00DD1105" w:rsidRDefault="00DD110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Стоимость доставки (руб.)</w:t>
            </w:r>
          </w:p>
        </w:tc>
        <w:tc>
          <w:tcPr>
            <w:tcW w:w="7508" w:type="dxa"/>
          </w:tcPr>
          <w:p w:rsidR="00DD1105" w:rsidRDefault="00DD110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Специальные условия</w:t>
            </w:r>
          </w:p>
        </w:tc>
      </w:tr>
      <w:tr w:rsidR="00DD1105" w:rsidTr="00DD1105">
        <w:tc>
          <w:tcPr>
            <w:tcW w:w="1696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9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508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1105" w:rsidTr="00DD1105">
        <w:tc>
          <w:tcPr>
            <w:tcW w:w="1696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19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7508" w:type="dxa"/>
          </w:tcPr>
          <w:p w:rsidR="00DD1105" w:rsidRDefault="00DD1105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Доставка бесплатная, если сумма заказа превышает 200 000 руб.</w:t>
            </w:r>
          </w:p>
        </w:tc>
      </w:tr>
      <w:tr w:rsidR="00DD1105" w:rsidTr="00DD1105">
        <w:tc>
          <w:tcPr>
            <w:tcW w:w="1696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9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</w:tcPr>
          <w:p w:rsidR="00DD1105" w:rsidRDefault="00DD1105" w:rsidP="00DD11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508" w:type="dxa"/>
          </w:tcPr>
          <w:p w:rsidR="00DD1105" w:rsidRDefault="00DD1105" w:rsidP="00DD1105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Доставка со скидкой 50%, если сумма заказа превышает 250 000 руб.</w:t>
            </w:r>
          </w:p>
        </w:tc>
      </w:tr>
    </w:tbl>
    <w:p w:rsidR="003E2F16" w:rsidRDefault="00DD110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 сколько рублей обойдётся наиболее дешёвый вариант покупки с доставкой?</w:t>
      </w:r>
    </w:p>
    <w:p w:rsidR="00DD1105" w:rsidRDefault="00DD1105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13.</w:t>
      </w:r>
      <w:r w:rsidRPr="00DD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деревянного кубика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отпилили все его вершины. Сколько граней у получившегося</w:t>
      </w:r>
      <w:r w:rsidR="00A178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многогранника?</w:t>
      </w:r>
    </w:p>
    <w:p w:rsidR="00A178AA" w:rsidRDefault="00A178AA" w:rsidP="00F36353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рисунке изображен график функции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у =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(х). </w:t>
      </w:r>
      <w:r w:rsidRPr="00A178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b</w:t>
      </w:r>
      <w:r w:rsidRPr="00A178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c</w:t>
      </w:r>
      <w:r w:rsidRPr="00A178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d</w:t>
      </w:r>
      <w:r w:rsidRPr="00A178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задают на оси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178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A178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интервалы. Пользуясь графиком, поставьте в соответствие каждому интервалу характеристику функции или её производной.</w:t>
      </w:r>
    </w:p>
    <w:p w:rsidR="00BF24CC" w:rsidRPr="00BF24CC" w:rsidRDefault="00BF24CC" w:rsidP="00BF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4CC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15B7EAA1" wp14:editId="5B869E85">
            <wp:extent cx="2162175" cy="1181100"/>
            <wp:effectExtent l="0" t="0" r="9525" b="0"/>
            <wp:docPr id="1" name="Рисунок 1" descr="https://mathb-ege.sdamgia.ru/get_file?id=2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b-ege.sdamgia.ru/get_file?id=21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40"/>
        <w:gridCol w:w="9351"/>
      </w:tblGrid>
      <w:tr w:rsidR="00BF24CC" w:rsidRPr="00BF24CC" w:rsidTr="00BF24CC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4CC" w:rsidRPr="00BF24CC" w:rsidRDefault="00BF24CC" w:rsidP="00BF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ИНТЕРВАЛЫ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4CC" w:rsidRPr="00BF24CC" w:rsidRDefault="00BF24CC" w:rsidP="00BF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4CC" w:rsidRPr="00BF24CC" w:rsidRDefault="00BF24CC" w:rsidP="00BF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ФУНКЦИИ ИЛИ ПРОИЗВОДНОЙ</w:t>
            </w:r>
          </w:p>
        </w:tc>
      </w:tr>
      <w:tr w:rsidR="00BF24CC" w:rsidRPr="00BF24CC" w:rsidTr="00BF24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4CC" w:rsidRPr="00BF24CC" w:rsidRDefault="00BF24CC" w:rsidP="00BF24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</w:t>
            </w:r>
            <w:r w:rsidRPr="00BF2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a; b</w:t>
            </w: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F24CC" w:rsidRPr="00BF24CC" w:rsidRDefault="00BF24CC" w:rsidP="00BF24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(</w:t>
            </w:r>
            <w:r w:rsidRPr="00BF2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b; c</w:t>
            </w: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F24CC" w:rsidRPr="00BF24CC" w:rsidRDefault="00BF24CC" w:rsidP="00BF24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(</w:t>
            </w:r>
            <w:r w:rsidRPr="00BF2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c; d</w:t>
            </w: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F24CC" w:rsidRPr="00BF24CC" w:rsidRDefault="00BF24CC" w:rsidP="00BF24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(</w:t>
            </w:r>
            <w:r w:rsidRPr="00BF2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d; e</w:t>
            </w: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4CC" w:rsidRPr="00BF24CC" w:rsidRDefault="00BF24CC" w:rsidP="00BF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4CC" w:rsidRPr="00BF24CC" w:rsidRDefault="00BF24CC" w:rsidP="00BF24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значения функции положительны в каждой точке интервала</w:t>
            </w:r>
          </w:p>
          <w:p w:rsidR="00BF24CC" w:rsidRPr="00BF24CC" w:rsidRDefault="00BF24CC" w:rsidP="00BF24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значения производной функции отрицательны в каждой точке интервала</w:t>
            </w:r>
          </w:p>
          <w:p w:rsidR="00BF24CC" w:rsidRPr="00BF24CC" w:rsidRDefault="00BF24CC" w:rsidP="00BF24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значения производной функции положительны в каждой точке интервала</w:t>
            </w:r>
          </w:p>
          <w:p w:rsidR="00BF24CC" w:rsidRPr="00BF24CC" w:rsidRDefault="00BF24CC" w:rsidP="00BF24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значения функции отрицательны в каждой точке интервала</w:t>
            </w:r>
          </w:p>
        </w:tc>
      </w:tr>
    </w:tbl>
    <w:p w:rsidR="00405CDE" w:rsidRDefault="00405CDE" w:rsidP="00BF24CC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таблице под каждой буквой укажите соответствующий номер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405CDE" w:rsidTr="00405CDE">
        <w:tc>
          <w:tcPr>
            <w:tcW w:w="0" w:type="auto"/>
          </w:tcPr>
          <w:p w:rsidR="00405CDE" w:rsidRDefault="00711BA4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405CDE" w:rsidRDefault="00711BA4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405CDE" w:rsidRDefault="00711BA4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405CDE" w:rsidRDefault="00711BA4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05CDE" w:rsidTr="00405CDE">
        <w:tc>
          <w:tcPr>
            <w:tcW w:w="0" w:type="auto"/>
          </w:tcPr>
          <w:p w:rsidR="00405CDE" w:rsidRDefault="00405CDE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5CDE" w:rsidRDefault="00405CDE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5CDE" w:rsidRDefault="00405CDE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5CDE" w:rsidRDefault="00405CDE" w:rsidP="00F36353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6353" w:rsidRDefault="00405CDE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15.</w:t>
      </w:r>
      <w:r w:rsidR="00711B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треугольнике АВС стороны АС и ВС равны.</w:t>
      </w:r>
      <w:r w:rsidR="004203BE" w:rsidRPr="004203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203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Внешний угол при вершине</w:t>
      </w:r>
      <w:proofErr w:type="gramStart"/>
      <w:r w:rsidR="004203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="004203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равен 113</w:t>
      </w:r>
      <w:r w:rsidR="004203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ru-RU"/>
        </w:rPr>
        <w:t>0</w:t>
      </w:r>
      <w:r w:rsidR="004203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Найдите угол С. Ответ дайте в градусах.</w:t>
      </w:r>
    </w:p>
    <w:p w:rsidR="004203BE" w:rsidRDefault="004203BE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основании прямой призмы лежит прямоугольник, один из катетов которого равен 2, а гипотенуза равна</w:t>
      </w:r>
      <w:r w:rsidR="00BF24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13</m:t>
            </m:r>
          </m:e>
        </m:rad>
      </m:oMath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Найдите объём призмы, если её высота равна 5.</w:t>
      </w:r>
    </w:p>
    <w:p w:rsidR="004203BE" w:rsidRDefault="004203BE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203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E80B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Число </w:t>
      </w:r>
      <w:r w:rsidR="00E80B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m</w:t>
      </w:r>
      <w:r w:rsidR="00E80BBE" w:rsidRPr="00821A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80B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равно </w:t>
      </w:r>
      <w:r w:rsidR="00E80B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log</w:t>
      </w:r>
      <w:r w:rsidR="00E80BBE" w:rsidRPr="00821A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4 </w:t>
      </w:r>
      <w:r w:rsidR="00E80BBE" w:rsidRPr="00821A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6.</w:t>
      </w:r>
    </w:p>
    <w:p w:rsidR="00E80BBE" w:rsidRDefault="00E80BBE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Каждому из четырёх чисел в левом столбце соответствует отрезок, которому оно принадлежит. Установите соответствие между числами и отрезками из правого столбца.</w:t>
      </w:r>
    </w:p>
    <w:p w:rsidR="00E80BBE" w:rsidRDefault="00E80BBE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ЧИСЛА                             ОТРЕЗОК</w:t>
      </w:r>
    </w:p>
    <w:p w:rsidR="00E80BBE" w:rsidRPr="00821A86" w:rsidRDefault="00E80BBE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А)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821A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2                           1) </w:t>
      </w:r>
      <w:r w:rsidRPr="00821A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[-1; 0]</w:t>
      </w:r>
    </w:p>
    <w:p w:rsidR="00E80BBE" w:rsidRPr="00821A86" w:rsidRDefault="00E80BBE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1A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r w:rsidRPr="00821A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821A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821A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2) </w:t>
      </w:r>
      <w:r w:rsidRPr="00821A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[0; 1]</w:t>
      </w:r>
    </w:p>
    <w:p w:rsidR="00E80BBE" w:rsidRPr="00C451A4" w:rsidRDefault="00E80BBE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4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Pr="00C4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m</m:t>
            </m:r>
          </m:e>
        </m:rad>
      </m:oMath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451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–</w:t>
      </w:r>
      <w:r w:rsidRPr="00C451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1</w:t>
      </w:r>
      <w:r w:rsidR="00C4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3) </w:t>
      </w:r>
      <w:r w:rsidR="00C451A4" w:rsidRPr="00C4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[1; 2]</w:t>
      </w:r>
    </w:p>
    <w:p w:rsidR="00C451A4" w:rsidRPr="00C451A4" w:rsidRDefault="00C451A4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4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 w:rsidRPr="00C4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m</m:t>
            </m:r>
          </m:den>
        </m:f>
      </m:oMath>
      <w:r w:rsidRPr="00C4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4) [2; 3]</w:t>
      </w:r>
    </w:p>
    <w:p w:rsidR="00C451A4" w:rsidRDefault="00C451A4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Впишите в приведённую таблицу под каждой буквой соответствующий отрезку номер.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C451A4" w:rsidTr="00821A86">
        <w:tc>
          <w:tcPr>
            <w:tcW w:w="0" w:type="auto"/>
          </w:tcPr>
          <w:p w:rsidR="00C451A4" w:rsidRDefault="00C451A4" w:rsidP="00821A86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C451A4" w:rsidRDefault="00C451A4" w:rsidP="00821A86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C451A4" w:rsidRDefault="00C451A4" w:rsidP="00821A86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C451A4" w:rsidRDefault="00C451A4" w:rsidP="00821A86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C451A4" w:rsidTr="00821A86">
        <w:tc>
          <w:tcPr>
            <w:tcW w:w="0" w:type="auto"/>
          </w:tcPr>
          <w:p w:rsidR="00C451A4" w:rsidRDefault="00C451A4" w:rsidP="00821A86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51A4" w:rsidRDefault="00C451A4" w:rsidP="00821A86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51A4" w:rsidRDefault="00C451A4" w:rsidP="00821A86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51A4" w:rsidRDefault="00C451A4" w:rsidP="00821A86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1A4" w:rsidRDefault="00C451A4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18.</w:t>
      </w:r>
      <w:r w:rsidRPr="00C4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Кошка Китти весит на 3 килограмма больше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кошки Машки, а кошка Лада на полтора килограмма легче кошки Машки. Выберите утверждения</w:t>
      </w:r>
      <w:r w:rsidR="00220F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которые верны при указанных условиях.</w:t>
      </w:r>
    </w:p>
    <w:p w:rsidR="00C451A4" w:rsidRDefault="00C451A4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1)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Любая кошка, помимо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которая весит меньше Лады, весит также меньше </w:t>
      </w:r>
      <w:r w:rsidR="00597E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="00597E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ти.</w:t>
      </w:r>
    </w:p>
    <w:p w:rsidR="00597EB7" w:rsidRDefault="00597EB7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2)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Любая кошка, помимо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которая весит меньше Китти, весит также меньше</w:t>
      </w:r>
      <w:r w:rsidRPr="00597E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Лады.</w:t>
      </w:r>
    </w:p>
    <w:p w:rsidR="00597EB7" w:rsidRDefault="00597EB7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3)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Среди указанных кошек нет кошек тяжелее Китти.</w:t>
      </w:r>
    </w:p>
    <w:p w:rsidR="00597EB7" w:rsidRDefault="00597EB7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4)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Машка весит меньше Лады.</w:t>
      </w:r>
    </w:p>
    <w:p w:rsidR="00597EB7" w:rsidRDefault="00597EB7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597EB7" w:rsidRDefault="00597EB7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19.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Найдите чётное пятизначное натуральное число, сумма цифр которого равна их произведению. В ответе укажите какое-нибудь одно такое число.</w:t>
      </w:r>
    </w:p>
    <w:p w:rsidR="00597EB7" w:rsidRPr="00597EB7" w:rsidRDefault="00597EB7" w:rsidP="00405CD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20.</w:t>
      </w:r>
      <w:r w:rsidRPr="00597E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Среднее арифметическое пяти различных натуральных чисел</w:t>
      </w:r>
      <w:r w:rsidR="00220F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равно 7. Среднее арифметическое этих чисел и шестого числа равно 8. Чему равно шестое число?</w:t>
      </w:r>
    </w:p>
    <w:p w:rsidR="00F36353" w:rsidRDefault="00F36353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36353" w:rsidRDefault="00F36353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36353" w:rsidRDefault="00F36353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36353" w:rsidRDefault="00F36353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36353" w:rsidRDefault="00F36353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313D" w:rsidRDefault="00E9313D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313D" w:rsidRDefault="00E9313D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313D" w:rsidRDefault="00E9313D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313D" w:rsidRDefault="00E9313D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51D4" w:rsidRDefault="004351D4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51D4" w:rsidRDefault="004351D4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51D4" w:rsidRDefault="004351D4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51D4" w:rsidRDefault="004351D4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51D4" w:rsidRDefault="004351D4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51D4" w:rsidRDefault="004351D4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51D4" w:rsidRDefault="004351D4" w:rsidP="00796851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4351D4" w:rsidSect="00405CDE">
      <w:pgSz w:w="16838" w:h="11906" w:orient="landscape"/>
      <w:pgMar w:top="567" w:right="395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86" w:rsidRDefault="00F14B86" w:rsidP="002E10F6">
      <w:pPr>
        <w:spacing w:after="0" w:line="240" w:lineRule="auto"/>
      </w:pPr>
      <w:r>
        <w:separator/>
      </w:r>
    </w:p>
  </w:endnote>
  <w:endnote w:type="continuationSeparator" w:id="0">
    <w:p w:rsidR="00F14B86" w:rsidRDefault="00F14B86" w:rsidP="002E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86" w:rsidRDefault="00F14B86" w:rsidP="002E10F6">
      <w:pPr>
        <w:spacing w:after="0" w:line="240" w:lineRule="auto"/>
      </w:pPr>
      <w:r>
        <w:separator/>
      </w:r>
    </w:p>
  </w:footnote>
  <w:footnote w:type="continuationSeparator" w:id="0">
    <w:p w:rsidR="00F14B86" w:rsidRDefault="00F14B86" w:rsidP="002E10F6">
      <w:pPr>
        <w:spacing w:after="0" w:line="240" w:lineRule="auto"/>
      </w:pPr>
      <w:r>
        <w:continuationSeparator/>
      </w:r>
    </w:p>
  </w:footnote>
  <w:footnote w:id="1">
    <w:p w:rsidR="00D339A1" w:rsidRDefault="00D339A1" w:rsidP="00D339A1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9F5"/>
    <w:multiLevelType w:val="multilevel"/>
    <w:tmpl w:val="D07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E5CAC"/>
    <w:multiLevelType w:val="hybridMultilevel"/>
    <w:tmpl w:val="065E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D3D7B"/>
    <w:multiLevelType w:val="hybridMultilevel"/>
    <w:tmpl w:val="D3AE45EC"/>
    <w:lvl w:ilvl="0" w:tplc="407894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D1C7F"/>
    <w:multiLevelType w:val="hybridMultilevel"/>
    <w:tmpl w:val="82AA4FAC"/>
    <w:lvl w:ilvl="0" w:tplc="2B8A99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6357"/>
    <w:multiLevelType w:val="hybridMultilevel"/>
    <w:tmpl w:val="B29A56A4"/>
    <w:lvl w:ilvl="0" w:tplc="2B8A99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D7D30"/>
    <w:multiLevelType w:val="hybridMultilevel"/>
    <w:tmpl w:val="D63C3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C91CC8"/>
    <w:multiLevelType w:val="multilevel"/>
    <w:tmpl w:val="923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C72D7"/>
    <w:multiLevelType w:val="hybridMultilevel"/>
    <w:tmpl w:val="DA34B1E8"/>
    <w:lvl w:ilvl="0" w:tplc="407894F6">
      <w:start w:val="1"/>
      <w:numFmt w:val="bullet"/>
      <w:lvlText w:val="•"/>
      <w:lvlJc w:val="left"/>
      <w:pPr>
        <w:ind w:left="7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10BE739B"/>
    <w:multiLevelType w:val="hybridMultilevel"/>
    <w:tmpl w:val="8F36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E6491"/>
    <w:multiLevelType w:val="multilevel"/>
    <w:tmpl w:val="B7D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6227E5"/>
    <w:multiLevelType w:val="hybridMultilevel"/>
    <w:tmpl w:val="5414E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D5D42"/>
    <w:multiLevelType w:val="multilevel"/>
    <w:tmpl w:val="E4E0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D5BFA"/>
    <w:multiLevelType w:val="multilevel"/>
    <w:tmpl w:val="7D9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5A5D16"/>
    <w:multiLevelType w:val="multilevel"/>
    <w:tmpl w:val="B0E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91DFE"/>
    <w:multiLevelType w:val="hybridMultilevel"/>
    <w:tmpl w:val="BBDEB168"/>
    <w:lvl w:ilvl="0" w:tplc="407894F6">
      <w:start w:val="1"/>
      <w:numFmt w:val="bullet"/>
      <w:lvlText w:val="•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542BD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AC00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C9C4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8ADD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AE74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8AC5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E78D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A0FD1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EE31AB"/>
    <w:multiLevelType w:val="hybridMultilevel"/>
    <w:tmpl w:val="4B0EB564"/>
    <w:lvl w:ilvl="0" w:tplc="407894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F32B9"/>
    <w:multiLevelType w:val="hybridMultilevel"/>
    <w:tmpl w:val="5FB8A924"/>
    <w:lvl w:ilvl="0" w:tplc="2B8A99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56525"/>
    <w:multiLevelType w:val="multilevel"/>
    <w:tmpl w:val="EF50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450703"/>
    <w:multiLevelType w:val="hybridMultilevel"/>
    <w:tmpl w:val="70C2400C"/>
    <w:lvl w:ilvl="0" w:tplc="407894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73A46"/>
    <w:multiLevelType w:val="multilevel"/>
    <w:tmpl w:val="98D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64281"/>
    <w:multiLevelType w:val="multilevel"/>
    <w:tmpl w:val="1AD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606A08"/>
    <w:multiLevelType w:val="hybridMultilevel"/>
    <w:tmpl w:val="ED825BD2"/>
    <w:lvl w:ilvl="0" w:tplc="2B8A99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F5A3C"/>
    <w:multiLevelType w:val="multilevel"/>
    <w:tmpl w:val="D69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6278D5"/>
    <w:multiLevelType w:val="hybridMultilevel"/>
    <w:tmpl w:val="BB88E2D0"/>
    <w:lvl w:ilvl="0" w:tplc="2B8A99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C3C61"/>
    <w:multiLevelType w:val="multilevel"/>
    <w:tmpl w:val="24F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3407D"/>
    <w:multiLevelType w:val="hybridMultilevel"/>
    <w:tmpl w:val="9F54ECDA"/>
    <w:lvl w:ilvl="0" w:tplc="2B8A99E8">
      <w:start w:val="1"/>
      <w:numFmt w:val="bullet"/>
      <w:lvlText w:val="•"/>
      <w:lvlJc w:val="left"/>
      <w:pPr>
        <w:ind w:left="73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0">
    <w:nsid w:val="53633F9B"/>
    <w:multiLevelType w:val="hybridMultilevel"/>
    <w:tmpl w:val="A230878A"/>
    <w:lvl w:ilvl="0" w:tplc="407894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074E2"/>
    <w:multiLevelType w:val="hybridMultilevel"/>
    <w:tmpl w:val="A922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D98"/>
    <w:multiLevelType w:val="multilevel"/>
    <w:tmpl w:val="29F8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3C17A3"/>
    <w:multiLevelType w:val="hybridMultilevel"/>
    <w:tmpl w:val="0420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09361D"/>
    <w:multiLevelType w:val="hybridMultilevel"/>
    <w:tmpl w:val="CB1EE14A"/>
    <w:lvl w:ilvl="0" w:tplc="2B8A99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EF531F"/>
    <w:multiLevelType w:val="hybridMultilevel"/>
    <w:tmpl w:val="4AA88B90"/>
    <w:lvl w:ilvl="0" w:tplc="407894F6">
      <w:start w:val="1"/>
      <w:numFmt w:val="bullet"/>
      <w:lvlText w:val="•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32E40"/>
    <w:multiLevelType w:val="hybridMultilevel"/>
    <w:tmpl w:val="FA787402"/>
    <w:lvl w:ilvl="0" w:tplc="2B8A99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61DA6"/>
    <w:multiLevelType w:val="hybridMultilevel"/>
    <w:tmpl w:val="5D4A459E"/>
    <w:lvl w:ilvl="0" w:tplc="407894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04414"/>
    <w:multiLevelType w:val="multilevel"/>
    <w:tmpl w:val="FB5E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FC5863"/>
    <w:multiLevelType w:val="hybridMultilevel"/>
    <w:tmpl w:val="0AB8A282"/>
    <w:lvl w:ilvl="0" w:tplc="407894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A5025"/>
    <w:multiLevelType w:val="hybridMultilevel"/>
    <w:tmpl w:val="DC18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7"/>
  </w:num>
  <w:num w:numId="5">
    <w:abstractNumId w:val="41"/>
  </w:num>
  <w:num w:numId="6">
    <w:abstractNumId w:val="13"/>
  </w:num>
  <w:num w:numId="7">
    <w:abstractNumId w:val="10"/>
  </w:num>
  <w:num w:numId="8">
    <w:abstractNumId w:val="0"/>
  </w:num>
  <w:num w:numId="9">
    <w:abstractNumId w:val="27"/>
  </w:num>
  <w:num w:numId="10">
    <w:abstractNumId w:val="21"/>
  </w:num>
  <w:num w:numId="11">
    <w:abstractNumId w:val="25"/>
  </w:num>
  <w:num w:numId="12">
    <w:abstractNumId w:val="19"/>
  </w:num>
  <w:num w:numId="13">
    <w:abstractNumId w:val="32"/>
  </w:num>
  <w:num w:numId="14">
    <w:abstractNumId w:val="43"/>
  </w:num>
  <w:num w:numId="15">
    <w:abstractNumId w:val="4"/>
  </w:num>
  <w:num w:numId="16">
    <w:abstractNumId w:val="17"/>
  </w:num>
  <w:num w:numId="17">
    <w:abstractNumId w:val="30"/>
  </w:num>
  <w:num w:numId="18">
    <w:abstractNumId w:val="26"/>
  </w:num>
  <w:num w:numId="19">
    <w:abstractNumId w:val="20"/>
  </w:num>
  <w:num w:numId="20">
    <w:abstractNumId w:val="44"/>
  </w:num>
  <w:num w:numId="21">
    <w:abstractNumId w:val="2"/>
  </w:num>
  <w:num w:numId="22">
    <w:abstractNumId w:val="16"/>
  </w:num>
  <w:num w:numId="23">
    <w:abstractNumId w:val="24"/>
  </w:num>
  <w:num w:numId="24">
    <w:abstractNumId w:val="28"/>
  </w:num>
  <w:num w:numId="25">
    <w:abstractNumId w:val="35"/>
  </w:num>
  <w:num w:numId="26">
    <w:abstractNumId w:val="14"/>
  </w:num>
  <w:num w:numId="27">
    <w:abstractNumId w:val="42"/>
  </w:num>
  <w:num w:numId="28">
    <w:abstractNumId w:val="37"/>
  </w:num>
  <w:num w:numId="29">
    <w:abstractNumId w:val="33"/>
  </w:num>
  <w:num w:numId="30">
    <w:abstractNumId w:val="23"/>
  </w:num>
  <w:num w:numId="31">
    <w:abstractNumId w:val="1"/>
  </w:num>
  <w:num w:numId="32">
    <w:abstractNumId w:val="34"/>
  </w:num>
  <w:num w:numId="33">
    <w:abstractNumId w:val="9"/>
  </w:num>
  <w:num w:numId="34">
    <w:abstractNumId w:val="11"/>
  </w:num>
  <w:num w:numId="35">
    <w:abstractNumId w:val="31"/>
  </w:num>
  <w:num w:numId="36">
    <w:abstractNumId w:val="6"/>
  </w:num>
  <w:num w:numId="37">
    <w:abstractNumId w:val="38"/>
  </w:num>
  <w:num w:numId="38">
    <w:abstractNumId w:val="36"/>
  </w:num>
  <w:num w:numId="39">
    <w:abstractNumId w:val="40"/>
  </w:num>
  <w:num w:numId="40">
    <w:abstractNumId w:val="5"/>
  </w:num>
  <w:num w:numId="41">
    <w:abstractNumId w:val="8"/>
  </w:num>
  <w:num w:numId="42">
    <w:abstractNumId w:val="18"/>
  </w:num>
  <w:num w:numId="43">
    <w:abstractNumId w:val="29"/>
  </w:num>
  <w:num w:numId="44">
    <w:abstractNumId w:val="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4"/>
    <w:rsid w:val="000416BE"/>
    <w:rsid w:val="00050076"/>
    <w:rsid w:val="00054205"/>
    <w:rsid w:val="00094E90"/>
    <w:rsid w:val="000A15BD"/>
    <w:rsid w:val="000B1950"/>
    <w:rsid w:val="000B3098"/>
    <w:rsid w:val="000B54B4"/>
    <w:rsid w:val="000B5A7C"/>
    <w:rsid w:val="000B7985"/>
    <w:rsid w:val="000D0C9F"/>
    <w:rsid w:val="000F79DD"/>
    <w:rsid w:val="0013503A"/>
    <w:rsid w:val="001361A7"/>
    <w:rsid w:val="00140FB6"/>
    <w:rsid w:val="00184965"/>
    <w:rsid w:val="00185E41"/>
    <w:rsid w:val="00193494"/>
    <w:rsid w:val="001C27EA"/>
    <w:rsid w:val="001C41DB"/>
    <w:rsid w:val="001E5715"/>
    <w:rsid w:val="001F1B2F"/>
    <w:rsid w:val="00220F8A"/>
    <w:rsid w:val="002337CB"/>
    <w:rsid w:val="00241AC4"/>
    <w:rsid w:val="002675A0"/>
    <w:rsid w:val="00267797"/>
    <w:rsid w:val="002B3AB7"/>
    <w:rsid w:val="002B7BE8"/>
    <w:rsid w:val="002D5E81"/>
    <w:rsid w:val="002E10F6"/>
    <w:rsid w:val="00334C69"/>
    <w:rsid w:val="003660B3"/>
    <w:rsid w:val="003763D7"/>
    <w:rsid w:val="0037697B"/>
    <w:rsid w:val="00394B7E"/>
    <w:rsid w:val="003A74B6"/>
    <w:rsid w:val="003C1593"/>
    <w:rsid w:val="003C2922"/>
    <w:rsid w:val="003D4F6F"/>
    <w:rsid w:val="003E2F16"/>
    <w:rsid w:val="003F68BB"/>
    <w:rsid w:val="00405CDE"/>
    <w:rsid w:val="00415385"/>
    <w:rsid w:val="004203BE"/>
    <w:rsid w:val="004309D0"/>
    <w:rsid w:val="004351D4"/>
    <w:rsid w:val="00470ED7"/>
    <w:rsid w:val="004B3DEF"/>
    <w:rsid w:val="004E2DB3"/>
    <w:rsid w:val="00503BFF"/>
    <w:rsid w:val="00512BBD"/>
    <w:rsid w:val="00513BE1"/>
    <w:rsid w:val="005529F1"/>
    <w:rsid w:val="00572BC7"/>
    <w:rsid w:val="005838A5"/>
    <w:rsid w:val="00597EB7"/>
    <w:rsid w:val="005A363D"/>
    <w:rsid w:val="005F0349"/>
    <w:rsid w:val="00666070"/>
    <w:rsid w:val="00690923"/>
    <w:rsid w:val="006A2B53"/>
    <w:rsid w:val="0070540A"/>
    <w:rsid w:val="00711BA4"/>
    <w:rsid w:val="00727E15"/>
    <w:rsid w:val="007374FF"/>
    <w:rsid w:val="00796851"/>
    <w:rsid w:val="007C487F"/>
    <w:rsid w:val="007D5E00"/>
    <w:rsid w:val="007F7E27"/>
    <w:rsid w:val="00821A86"/>
    <w:rsid w:val="0084018D"/>
    <w:rsid w:val="00847282"/>
    <w:rsid w:val="008721B0"/>
    <w:rsid w:val="00874E77"/>
    <w:rsid w:val="008A100D"/>
    <w:rsid w:val="008A1F14"/>
    <w:rsid w:val="008A3043"/>
    <w:rsid w:val="008E5052"/>
    <w:rsid w:val="008E59F3"/>
    <w:rsid w:val="008E5EE2"/>
    <w:rsid w:val="008F3CB7"/>
    <w:rsid w:val="008F72FD"/>
    <w:rsid w:val="00946DCD"/>
    <w:rsid w:val="00950319"/>
    <w:rsid w:val="0095660B"/>
    <w:rsid w:val="00992D77"/>
    <w:rsid w:val="0099629B"/>
    <w:rsid w:val="009A277A"/>
    <w:rsid w:val="009F232B"/>
    <w:rsid w:val="00A05755"/>
    <w:rsid w:val="00A12613"/>
    <w:rsid w:val="00A178AA"/>
    <w:rsid w:val="00A3333F"/>
    <w:rsid w:val="00A53C89"/>
    <w:rsid w:val="00AB5D22"/>
    <w:rsid w:val="00AF1421"/>
    <w:rsid w:val="00B02EBF"/>
    <w:rsid w:val="00B20F86"/>
    <w:rsid w:val="00B41E81"/>
    <w:rsid w:val="00B62757"/>
    <w:rsid w:val="00BB76E0"/>
    <w:rsid w:val="00BC6644"/>
    <w:rsid w:val="00BD07D5"/>
    <w:rsid w:val="00BD6A7F"/>
    <w:rsid w:val="00BF24CC"/>
    <w:rsid w:val="00C27500"/>
    <w:rsid w:val="00C33F38"/>
    <w:rsid w:val="00C410C5"/>
    <w:rsid w:val="00C451A4"/>
    <w:rsid w:val="00C70116"/>
    <w:rsid w:val="00C8421E"/>
    <w:rsid w:val="00CA375E"/>
    <w:rsid w:val="00CD6394"/>
    <w:rsid w:val="00D339A1"/>
    <w:rsid w:val="00D90D93"/>
    <w:rsid w:val="00DA296B"/>
    <w:rsid w:val="00DD1105"/>
    <w:rsid w:val="00DE2ADF"/>
    <w:rsid w:val="00E028C8"/>
    <w:rsid w:val="00E030DB"/>
    <w:rsid w:val="00E03FF7"/>
    <w:rsid w:val="00E204B2"/>
    <w:rsid w:val="00E26225"/>
    <w:rsid w:val="00E40344"/>
    <w:rsid w:val="00E40904"/>
    <w:rsid w:val="00E47433"/>
    <w:rsid w:val="00E80BBE"/>
    <w:rsid w:val="00E9042D"/>
    <w:rsid w:val="00E9313D"/>
    <w:rsid w:val="00E949AD"/>
    <w:rsid w:val="00EA1228"/>
    <w:rsid w:val="00EC6D42"/>
    <w:rsid w:val="00EE32AA"/>
    <w:rsid w:val="00F056BD"/>
    <w:rsid w:val="00F14B86"/>
    <w:rsid w:val="00F3020E"/>
    <w:rsid w:val="00F36353"/>
    <w:rsid w:val="00F46E47"/>
    <w:rsid w:val="00F67645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076"/>
  </w:style>
  <w:style w:type="paragraph" w:styleId="2">
    <w:name w:val="heading 2"/>
    <w:basedOn w:val="a0"/>
    <w:link w:val="20"/>
    <w:uiPriority w:val="9"/>
    <w:qFormat/>
    <w:rsid w:val="008A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A1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8A1F14"/>
  </w:style>
  <w:style w:type="paragraph" w:customStyle="1" w:styleId="c15">
    <w:name w:val="c15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8A1F14"/>
  </w:style>
  <w:style w:type="paragraph" w:customStyle="1" w:styleId="c0">
    <w:name w:val="c0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8A1F14"/>
  </w:style>
  <w:style w:type="paragraph" w:customStyle="1" w:styleId="c19">
    <w:name w:val="c19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1"/>
    <w:rsid w:val="008A1F14"/>
  </w:style>
  <w:style w:type="paragraph" w:customStyle="1" w:styleId="c62">
    <w:name w:val="c62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8A1F14"/>
  </w:style>
  <w:style w:type="character" w:customStyle="1" w:styleId="c20">
    <w:name w:val="c20"/>
    <w:basedOn w:val="a1"/>
    <w:rsid w:val="008A1F14"/>
  </w:style>
  <w:style w:type="character" w:customStyle="1" w:styleId="c55">
    <w:name w:val="c55"/>
    <w:basedOn w:val="a1"/>
    <w:rsid w:val="008A1F14"/>
  </w:style>
  <w:style w:type="character" w:customStyle="1" w:styleId="c28">
    <w:name w:val="c28"/>
    <w:basedOn w:val="a1"/>
    <w:rsid w:val="008A1F14"/>
  </w:style>
  <w:style w:type="paragraph" w:customStyle="1" w:styleId="c42">
    <w:name w:val="c42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1"/>
    <w:rsid w:val="008A1F14"/>
  </w:style>
  <w:style w:type="character" w:customStyle="1" w:styleId="c6">
    <w:name w:val="c6"/>
    <w:basedOn w:val="a1"/>
    <w:rsid w:val="008A1F14"/>
  </w:style>
  <w:style w:type="character" w:customStyle="1" w:styleId="c26">
    <w:name w:val="c26"/>
    <w:basedOn w:val="a1"/>
    <w:rsid w:val="008A1F14"/>
  </w:style>
  <w:style w:type="character" w:customStyle="1" w:styleId="c23">
    <w:name w:val="c23"/>
    <w:basedOn w:val="a1"/>
    <w:rsid w:val="008A1F14"/>
  </w:style>
  <w:style w:type="character" w:customStyle="1" w:styleId="c3">
    <w:name w:val="c3"/>
    <w:basedOn w:val="a1"/>
    <w:rsid w:val="008A1F14"/>
  </w:style>
  <w:style w:type="paragraph" w:customStyle="1" w:styleId="c9">
    <w:name w:val="c9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nhideWhenUsed/>
    <w:rsid w:val="0079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2337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33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874E77"/>
    <w:pPr>
      <w:ind w:left="720"/>
      <w:contextualSpacing/>
    </w:pPr>
  </w:style>
  <w:style w:type="paragraph" w:customStyle="1" w:styleId="footnotedescription">
    <w:name w:val="footnote description"/>
    <w:next w:val="a0"/>
    <w:link w:val="footnotedescriptionChar"/>
    <w:hidden/>
    <w:rsid w:val="002E10F6"/>
    <w:pPr>
      <w:spacing w:after="0" w:line="287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E10F6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a">
    <w:name w:val="Перечисление"/>
    <w:link w:val="a8"/>
    <w:uiPriority w:val="99"/>
    <w:qFormat/>
    <w:rsid w:val="002E10F6"/>
    <w:pPr>
      <w:numPr>
        <w:numId w:val="2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"/>
    <w:uiPriority w:val="99"/>
    <w:rsid w:val="002E10F6"/>
    <w:rPr>
      <w:rFonts w:ascii="Times New Roman" w:eastAsia="Calibri" w:hAnsi="Times New Roman" w:cs="Times New Roman"/>
      <w:sz w:val="20"/>
      <w:szCs w:val="20"/>
    </w:rPr>
  </w:style>
  <w:style w:type="character" w:styleId="a9">
    <w:name w:val="Placeholder Text"/>
    <w:basedOn w:val="a1"/>
    <w:uiPriority w:val="99"/>
    <w:semiHidden/>
    <w:rsid w:val="00F36353"/>
    <w:rPr>
      <w:color w:val="808080"/>
    </w:rPr>
  </w:style>
  <w:style w:type="table" w:styleId="aa">
    <w:name w:val="Table Grid"/>
    <w:basedOn w:val="a2"/>
    <w:uiPriority w:val="59"/>
    <w:rsid w:val="00BD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uiPriority w:val="99"/>
    <w:semiHidden/>
    <w:unhideWhenUsed/>
    <w:rsid w:val="00AF1421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AF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076"/>
  </w:style>
  <w:style w:type="paragraph" w:styleId="2">
    <w:name w:val="heading 2"/>
    <w:basedOn w:val="a0"/>
    <w:link w:val="20"/>
    <w:uiPriority w:val="9"/>
    <w:qFormat/>
    <w:rsid w:val="008A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A1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8A1F14"/>
  </w:style>
  <w:style w:type="paragraph" w:customStyle="1" w:styleId="c15">
    <w:name w:val="c15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8A1F14"/>
  </w:style>
  <w:style w:type="paragraph" w:customStyle="1" w:styleId="c0">
    <w:name w:val="c0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8A1F14"/>
  </w:style>
  <w:style w:type="paragraph" w:customStyle="1" w:styleId="c19">
    <w:name w:val="c19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1"/>
    <w:rsid w:val="008A1F14"/>
  </w:style>
  <w:style w:type="paragraph" w:customStyle="1" w:styleId="c62">
    <w:name w:val="c62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8A1F14"/>
  </w:style>
  <w:style w:type="character" w:customStyle="1" w:styleId="c20">
    <w:name w:val="c20"/>
    <w:basedOn w:val="a1"/>
    <w:rsid w:val="008A1F14"/>
  </w:style>
  <w:style w:type="character" w:customStyle="1" w:styleId="c55">
    <w:name w:val="c55"/>
    <w:basedOn w:val="a1"/>
    <w:rsid w:val="008A1F14"/>
  </w:style>
  <w:style w:type="character" w:customStyle="1" w:styleId="c28">
    <w:name w:val="c28"/>
    <w:basedOn w:val="a1"/>
    <w:rsid w:val="008A1F14"/>
  </w:style>
  <w:style w:type="paragraph" w:customStyle="1" w:styleId="c42">
    <w:name w:val="c42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1"/>
    <w:rsid w:val="008A1F14"/>
  </w:style>
  <w:style w:type="character" w:customStyle="1" w:styleId="c6">
    <w:name w:val="c6"/>
    <w:basedOn w:val="a1"/>
    <w:rsid w:val="008A1F14"/>
  </w:style>
  <w:style w:type="character" w:customStyle="1" w:styleId="c26">
    <w:name w:val="c26"/>
    <w:basedOn w:val="a1"/>
    <w:rsid w:val="008A1F14"/>
  </w:style>
  <w:style w:type="character" w:customStyle="1" w:styleId="c23">
    <w:name w:val="c23"/>
    <w:basedOn w:val="a1"/>
    <w:rsid w:val="008A1F14"/>
  </w:style>
  <w:style w:type="character" w:customStyle="1" w:styleId="c3">
    <w:name w:val="c3"/>
    <w:basedOn w:val="a1"/>
    <w:rsid w:val="008A1F14"/>
  </w:style>
  <w:style w:type="paragraph" w:customStyle="1" w:styleId="c9">
    <w:name w:val="c9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nhideWhenUsed/>
    <w:rsid w:val="0079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2337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33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874E77"/>
    <w:pPr>
      <w:ind w:left="720"/>
      <w:contextualSpacing/>
    </w:pPr>
  </w:style>
  <w:style w:type="paragraph" w:customStyle="1" w:styleId="footnotedescription">
    <w:name w:val="footnote description"/>
    <w:next w:val="a0"/>
    <w:link w:val="footnotedescriptionChar"/>
    <w:hidden/>
    <w:rsid w:val="002E10F6"/>
    <w:pPr>
      <w:spacing w:after="0" w:line="287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E10F6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a">
    <w:name w:val="Перечисление"/>
    <w:link w:val="a8"/>
    <w:uiPriority w:val="99"/>
    <w:qFormat/>
    <w:rsid w:val="002E10F6"/>
    <w:pPr>
      <w:numPr>
        <w:numId w:val="2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"/>
    <w:uiPriority w:val="99"/>
    <w:rsid w:val="002E10F6"/>
    <w:rPr>
      <w:rFonts w:ascii="Times New Roman" w:eastAsia="Calibri" w:hAnsi="Times New Roman" w:cs="Times New Roman"/>
      <w:sz w:val="20"/>
      <w:szCs w:val="20"/>
    </w:rPr>
  </w:style>
  <w:style w:type="character" w:styleId="a9">
    <w:name w:val="Placeholder Text"/>
    <w:basedOn w:val="a1"/>
    <w:uiPriority w:val="99"/>
    <w:semiHidden/>
    <w:rsid w:val="00F36353"/>
    <w:rPr>
      <w:color w:val="808080"/>
    </w:rPr>
  </w:style>
  <w:style w:type="table" w:styleId="aa">
    <w:name w:val="Table Grid"/>
    <w:basedOn w:val="a2"/>
    <w:uiPriority w:val="59"/>
    <w:rsid w:val="00BD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uiPriority w:val="99"/>
    <w:semiHidden/>
    <w:unhideWhenUsed/>
    <w:rsid w:val="00AF1421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AF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9561</Words>
  <Characters>54500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2021-01-16T08:28:00Z</dcterms:created>
  <dcterms:modified xsi:type="dcterms:W3CDTF">2021-01-17T12:57:00Z</dcterms:modified>
</cp:coreProperties>
</file>